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D2B" w:rsidRPr="0049548F" w:rsidRDefault="001A4596" w:rsidP="00713D2B">
      <w:pPr>
        <w:spacing w:after="0"/>
        <w:rPr>
          <w:rFonts w:ascii="Arial" w:hAnsi="Arial" w:cs="Arial"/>
          <w:b/>
          <w:sz w:val="24"/>
        </w:rPr>
      </w:pPr>
      <w:r w:rsidRPr="001A4596">
        <w:rPr>
          <w:rFonts w:ascii="Arial" w:hAnsi="Arial" w:cs="Arial"/>
          <w:b/>
          <w:sz w:val="48"/>
        </w:rPr>
        <w:t>PRESSEMITTEILUNG</w:t>
      </w:r>
    </w:p>
    <w:p w:rsidR="00713D2B" w:rsidRPr="001A4596" w:rsidRDefault="001A4596" w:rsidP="00713D2B">
      <w:pPr>
        <w:spacing w:after="0"/>
        <w:rPr>
          <w:rFonts w:ascii="Arial" w:hAnsi="Arial" w:cs="Arial"/>
          <w:sz w:val="24"/>
        </w:rPr>
      </w:pPr>
      <w:r w:rsidRPr="001A4596">
        <w:rPr>
          <w:rFonts w:ascii="Arial" w:hAnsi="Arial" w:cs="Arial"/>
          <w:sz w:val="24"/>
        </w:rPr>
        <w:t xml:space="preserve">Eberswalde, </w:t>
      </w:r>
      <w:r w:rsidR="00501D5E">
        <w:rPr>
          <w:rFonts w:ascii="Arial" w:hAnsi="Arial" w:cs="Arial"/>
          <w:sz w:val="24"/>
        </w:rPr>
        <w:t>29</w:t>
      </w:r>
      <w:r w:rsidR="00FF6A6F">
        <w:rPr>
          <w:rFonts w:ascii="Arial" w:hAnsi="Arial" w:cs="Arial"/>
          <w:sz w:val="24"/>
        </w:rPr>
        <w:t>.</w:t>
      </w:r>
      <w:r w:rsidR="004D1708">
        <w:rPr>
          <w:rFonts w:ascii="Arial" w:hAnsi="Arial" w:cs="Arial"/>
          <w:sz w:val="24"/>
        </w:rPr>
        <w:t xml:space="preserve"> Januar</w:t>
      </w:r>
      <w:r w:rsidR="00FF6A6F">
        <w:rPr>
          <w:rFonts w:ascii="Arial" w:hAnsi="Arial" w:cs="Arial"/>
          <w:sz w:val="24"/>
        </w:rPr>
        <w:t xml:space="preserve"> 2024</w:t>
      </w:r>
    </w:p>
    <w:p w:rsidR="004D1708" w:rsidRDefault="004D1708" w:rsidP="00713D2B">
      <w:pPr>
        <w:spacing w:after="0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p w:rsidR="00433FA6" w:rsidRPr="00433FA6" w:rsidRDefault="00764C4D" w:rsidP="00713D2B">
      <w:pPr>
        <w:spacing w:after="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Premiere im Barnim: </w:t>
      </w:r>
      <w:r w:rsidR="00CA5F3F">
        <w:rPr>
          <w:rFonts w:ascii="Arial" w:hAnsi="Arial" w:cs="Arial"/>
          <w:b/>
          <w:sz w:val="28"/>
          <w:szCs w:val="24"/>
        </w:rPr>
        <w:t>Finanzielle Beteiligung der Bürger</w:t>
      </w:r>
      <w:r w:rsidR="003F7073">
        <w:rPr>
          <w:rFonts w:ascii="Arial" w:hAnsi="Arial" w:cs="Arial"/>
          <w:b/>
          <w:sz w:val="28"/>
          <w:szCs w:val="24"/>
        </w:rPr>
        <w:t>*innen</w:t>
      </w:r>
      <w:r w:rsidR="00CA5F3F">
        <w:rPr>
          <w:rFonts w:ascii="Arial" w:hAnsi="Arial" w:cs="Arial"/>
          <w:b/>
          <w:sz w:val="28"/>
          <w:szCs w:val="24"/>
        </w:rPr>
        <w:t xml:space="preserve"> an der Energiewende</w:t>
      </w:r>
    </w:p>
    <w:p w:rsidR="00433FA6" w:rsidRPr="00B23D19" w:rsidRDefault="00CA5F3F" w:rsidP="00C76F0C">
      <w:pPr>
        <w:spacing w:after="0"/>
        <w:jc w:val="both"/>
        <w:rPr>
          <w:rFonts w:ascii="Arial" w:hAnsi="Arial" w:cs="Arial"/>
          <w:sz w:val="28"/>
          <w:szCs w:val="24"/>
        </w:rPr>
      </w:pPr>
      <w:r w:rsidRPr="00B23D19">
        <w:rPr>
          <w:rFonts w:ascii="Arial" w:hAnsi="Arial" w:cs="Arial"/>
          <w:sz w:val="28"/>
          <w:szCs w:val="24"/>
        </w:rPr>
        <w:t xml:space="preserve">Im Rahmen des </w:t>
      </w:r>
      <w:proofErr w:type="spellStart"/>
      <w:r w:rsidRPr="00B23D19">
        <w:rPr>
          <w:rFonts w:ascii="Arial" w:hAnsi="Arial" w:cs="Arial"/>
          <w:sz w:val="28"/>
          <w:szCs w:val="24"/>
        </w:rPr>
        <w:t>Crowd</w:t>
      </w:r>
      <w:r w:rsidR="003F7073">
        <w:rPr>
          <w:rFonts w:ascii="Arial" w:hAnsi="Arial" w:cs="Arial"/>
          <w:sz w:val="28"/>
          <w:szCs w:val="24"/>
        </w:rPr>
        <w:t>i</w:t>
      </w:r>
      <w:r w:rsidRPr="00B23D19">
        <w:rPr>
          <w:rFonts w:ascii="Arial" w:hAnsi="Arial" w:cs="Arial"/>
          <w:sz w:val="28"/>
          <w:szCs w:val="24"/>
        </w:rPr>
        <w:t>nvesting</w:t>
      </w:r>
      <w:proofErr w:type="spellEnd"/>
      <w:r w:rsidRPr="00B23D19">
        <w:rPr>
          <w:rFonts w:ascii="Arial" w:hAnsi="Arial" w:cs="Arial"/>
          <w:sz w:val="28"/>
          <w:szCs w:val="24"/>
        </w:rPr>
        <w:t xml:space="preserve"> können </w:t>
      </w:r>
      <w:r w:rsidR="00764C4D">
        <w:rPr>
          <w:rFonts w:ascii="Arial" w:hAnsi="Arial" w:cs="Arial"/>
          <w:sz w:val="28"/>
          <w:szCs w:val="24"/>
        </w:rPr>
        <w:t xml:space="preserve">sich </w:t>
      </w:r>
      <w:proofErr w:type="spellStart"/>
      <w:r w:rsidRPr="00B23D19">
        <w:rPr>
          <w:rFonts w:ascii="Arial" w:hAnsi="Arial" w:cs="Arial"/>
          <w:sz w:val="28"/>
          <w:szCs w:val="24"/>
        </w:rPr>
        <w:t>Barnimer</w:t>
      </w:r>
      <w:proofErr w:type="spellEnd"/>
      <w:r w:rsidRPr="00B23D19">
        <w:rPr>
          <w:rFonts w:ascii="Arial" w:hAnsi="Arial" w:cs="Arial"/>
          <w:sz w:val="28"/>
          <w:szCs w:val="24"/>
        </w:rPr>
        <w:t>*innen an der Energiewende im Barnim finanziell beteiligen</w:t>
      </w:r>
    </w:p>
    <w:p w:rsidR="00CA5F3F" w:rsidRPr="00B23D19" w:rsidRDefault="00CA5F3F" w:rsidP="00C76F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5F3F" w:rsidRDefault="00CA5F3F" w:rsidP="00C76F0C">
      <w:pPr>
        <w:spacing w:after="0"/>
        <w:jc w:val="both"/>
        <w:rPr>
          <w:rFonts w:ascii="Arial" w:hAnsi="Arial" w:cs="Arial"/>
          <w:sz w:val="24"/>
          <w:szCs w:val="24"/>
        </w:rPr>
      </w:pPr>
      <w:r w:rsidRPr="00B23D19">
        <w:rPr>
          <w:rFonts w:ascii="Arial" w:hAnsi="Arial" w:cs="Arial"/>
          <w:sz w:val="24"/>
          <w:szCs w:val="24"/>
        </w:rPr>
        <w:t xml:space="preserve">Die </w:t>
      </w:r>
      <w:proofErr w:type="gramStart"/>
      <w:r w:rsidRPr="00B23D19">
        <w:rPr>
          <w:rFonts w:ascii="Arial" w:hAnsi="Arial" w:cs="Arial"/>
          <w:sz w:val="24"/>
          <w:szCs w:val="24"/>
        </w:rPr>
        <w:t>SUN:BAR</w:t>
      </w:r>
      <w:proofErr w:type="gramEnd"/>
      <w:r w:rsidRPr="00B23D19">
        <w:rPr>
          <w:rFonts w:ascii="Arial" w:hAnsi="Arial" w:cs="Arial"/>
          <w:sz w:val="24"/>
          <w:szCs w:val="24"/>
        </w:rPr>
        <w:t xml:space="preserve"> Photovoltaik Barnim GmbH, ein Tochterunternehmen der Kreiswerke Barnim GmbH, ist ein auf Photo</w:t>
      </w:r>
      <w:r w:rsidR="0020425E" w:rsidRPr="00B23D19">
        <w:rPr>
          <w:rFonts w:ascii="Arial" w:hAnsi="Arial" w:cs="Arial"/>
          <w:sz w:val="24"/>
          <w:szCs w:val="24"/>
        </w:rPr>
        <w:t xml:space="preserve">voltaik spezialisiertes Unternehmen, das sowohl Freiflächen- als auch Dachflächen-Photovoltaikanlagen im Landkreis Barnim errichtet und </w:t>
      </w:r>
      <w:r w:rsidR="00764C4D">
        <w:rPr>
          <w:rFonts w:ascii="Arial" w:hAnsi="Arial" w:cs="Arial"/>
          <w:sz w:val="24"/>
          <w:szCs w:val="24"/>
        </w:rPr>
        <w:t>betreibt</w:t>
      </w:r>
      <w:r w:rsidR="0020425E" w:rsidRPr="00B23D19">
        <w:rPr>
          <w:rFonts w:ascii="Arial" w:hAnsi="Arial" w:cs="Arial"/>
          <w:sz w:val="24"/>
          <w:szCs w:val="24"/>
        </w:rPr>
        <w:t>.</w:t>
      </w:r>
    </w:p>
    <w:p w:rsidR="00762065" w:rsidRPr="00B23D19" w:rsidRDefault="00762065" w:rsidP="00C76F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05A8E" w:rsidRDefault="0020425E" w:rsidP="00C76F0C">
      <w:pPr>
        <w:spacing w:after="0"/>
        <w:jc w:val="both"/>
        <w:rPr>
          <w:rFonts w:ascii="Arial" w:hAnsi="Arial" w:cs="Arial"/>
          <w:sz w:val="24"/>
          <w:szCs w:val="24"/>
        </w:rPr>
      </w:pPr>
      <w:r w:rsidRPr="00B23D19">
        <w:rPr>
          <w:rFonts w:ascii="Arial" w:hAnsi="Arial" w:cs="Arial"/>
          <w:sz w:val="24"/>
          <w:szCs w:val="24"/>
        </w:rPr>
        <w:t>Gemeinsam mit den Kommunen und Bürg</w:t>
      </w:r>
      <w:r w:rsidR="00316090">
        <w:rPr>
          <w:rFonts w:ascii="Arial" w:hAnsi="Arial" w:cs="Arial"/>
          <w:sz w:val="24"/>
          <w:szCs w:val="24"/>
        </w:rPr>
        <w:t>er</w:t>
      </w:r>
      <w:r w:rsidR="00764C4D">
        <w:rPr>
          <w:rFonts w:ascii="Arial" w:hAnsi="Arial" w:cs="Arial"/>
          <w:sz w:val="24"/>
          <w:szCs w:val="24"/>
        </w:rPr>
        <w:t>*</w:t>
      </w:r>
      <w:r w:rsidRPr="00B23D19">
        <w:rPr>
          <w:rFonts w:ascii="Arial" w:hAnsi="Arial" w:cs="Arial"/>
          <w:sz w:val="24"/>
          <w:szCs w:val="24"/>
        </w:rPr>
        <w:t>innen des Landkreises will sie die Energiewende vorantreiben.</w:t>
      </w:r>
      <w:r w:rsidR="00211398">
        <w:rPr>
          <w:rFonts w:ascii="Arial" w:hAnsi="Arial" w:cs="Arial"/>
          <w:sz w:val="24"/>
          <w:szCs w:val="24"/>
        </w:rPr>
        <w:t xml:space="preserve"> </w:t>
      </w:r>
      <w:r w:rsidRPr="00B23D19">
        <w:rPr>
          <w:rFonts w:ascii="Arial" w:hAnsi="Arial" w:cs="Arial"/>
          <w:sz w:val="24"/>
          <w:szCs w:val="24"/>
        </w:rPr>
        <w:t xml:space="preserve">Dazu bietet die </w:t>
      </w:r>
      <w:proofErr w:type="gramStart"/>
      <w:r w:rsidRPr="00B23D19">
        <w:rPr>
          <w:rFonts w:ascii="Arial" w:hAnsi="Arial" w:cs="Arial"/>
          <w:sz w:val="24"/>
          <w:szCs w:val="24"/>
        </w:rPr>
        <w:t>SUN:BAR</w:t>
      </w:r>
      <w:proofErr w:type="gramEnd"/>
      <w:r w:rsidRPr="00B23D19">
        <w:rPr>
          <w:rFonts w:ascii="Arial" w:hAnsi="Arial" w:cs="Arial"/>
          <w:sz w:val="24"/>
          <w:szCs w:val="24"/>
        </w:rPr>
        <w:t xml:space="preserve"> ab </w:t>
      </w:r>
      <w:r w:rsidR="00A77FD8">
        <w:rPr>
          <w:rFonts w:ascii="Arial" w:hAnsi="Arial" w:cs="Arial"/>
          <w:sz w:val="24"/>
          <w:szCs w:val="24"/>
        </w:rPr>
        <w:t>sofort</w:t>
      </w:r>
      <w:r w:rsidR="00A77FD8" w:rsidRPr="00B23D19">
        <w:rPr>
          <w:rFonts w:ascii="Arial" w:hAnsi="Arial" w:cs="Arial"/>
          <w:sz w:val="24"/>
          <w:szCs w:val="24"/>
        </w:rPr>
        <w:t xml:space="preserve"> </w:t>
      </w:r>
      <w:r w:rsidRPr="00B23D19">
        <w:rPr>
          <w:rFonts w:ascii="Arial" w:hAnsi="Arial" w:cs="Arial"/>
          <w:sz w:val="24"/>
          <w:szCs w:val="24"/>
        </w:rPr>
        <w:t>ein Angebot, bei dem die Bürger*innen des Barnim einen persönlichen Beitrag leisten können.</w:t>
      </w:r>
      <w:r w:rsidR="00762065" w:rsidRPr="00762065">
        <w:rPr>
          <w:rFonts w:ascii="Arial" w:hAnsi="Arial" w:cs="Arial"/>
          <w:sz w:val="24"/>
          <w:szCs w:val="24"/>
        </w:rPr>
        <w:t xml:space="preserve"> </w:t>
      </w:r>
      <w:r w:rsidR="00762065">
        <w:rPr>
          <w:rFonts w:ascii="Arial" w:hAnsi="Arial" w:cs="Arial"/>
          <w:sz w:val="24"/>
          <w:szCs w:val="24"/>
        </w:rPr>
        <w:t>„</w:t>
      </w:r>
      <w:r w:rsidR="00762065" w:rsidRPr="00762065">
        <w:rPr>
          <w:rFonts w:ascii="Arial" w:hAnsi="Arial" w:cs="Arial"/>
          <w:sz w:val="24"/>
          <w:szCs w:val="24"/>
        </w:rPr>
        <w:t>Dabei ist uns der Kreislaufgedanke und das Einbinden der Menschen vor Ort ein besonderes Anliegen.</w:t>
      </w:r>
      <w:r w:rsidR="00762065">
        <w:rPr>
          <w:rFonts w:ascii="Arial" w:hAnsi="Arial" w:cs="Arial"/>
          <w:sz w:val="24"/>
          <w:szCs w:val="24"/>
        </w:rPr>
        <w:t xml:space="preserve"> </w:t>
      </w:r>
      <w:r w:rsidR="00762065" w:rsidRPr="00762065">
        <w:rPr>
          <w:rFonts w:ascii="Arial" w:hAnsi="Arial" w:cs="Arial"/>
          <w:sz w:val="24"/>
          <w:szCs w:val="24"/>
        </w:rPr>
        <w:t>Um die Akzeptanz von Erneuerbaren Energieprojekten zu erhöhen</w:t>
      </w:r>
      <w:r w:rsidR="00A77FD8">
        <w:rPr>
          <w:rFonts w:ascii="Arial" w:hAnsi="Arial" w:cs="Arial"/>
          <w:sz w:val="24"/>
          <w:szCs w:val="24"/>
        </w:rPr>
        <w:t>,</w:t>
      </w:r>
      <w:r w:rsidR="00762065" w:rsidRPr="00762065">
        <w:rPr>
          <w:rFonts w:ascii="Arial" w:hAnsi="Arial" w:cs="Arial"/>
          <w:sz w:val="24"/>
          <w:szCs w:val="24"/>
        </w:rPr>
        <w:t xml:space="preserve"> möchten wir Ihnen ein attraktives Angebot bieten, von dem Sie sowohl persönlich profitieren als auch die Energiewende im Landkreis Barnim unterstützen</w:t>
      </w:r>
      <w:r w:rsidR="00762065">
        <w:rPr>
          <w:rFonts w:ascii="Arial" w:hAnsi="Arial" w:cs="Arial"/>
          <w:sz w:val="24"/>
          <w:szCs w:val="24"/>
        </w:rPr>
        <w:t>“</w:t>
      </w:r>
      <w:r w:rsidR="00A77FD8">
        <w:rPr>
          <w:rFonts w:ascii="Arial" w:hAnsi="Arial" w:cs="Arial"/>
          <w:sz w:val="24"/>
          <w:szCs w:val="24"/>
        </w:rPr>
        <w:t>,</w:t>
      </w:r>
      <w:r w:rsidR="00762065">
        <w:rPr>
          <w:rFonts w:ascii="Arial" w:hAnsi="Arial" w:cs="Arial"/>
          <w:sz w:val="24"/>
          <w:szCs w:val="24"/>
        </w:rPr>
        <w:t xml:space="preserve"> </w:t>
      </w:r>
      <w:r w:rsidR="00A77FD8">
        <w:rPr>
          <w:rFonts w:ascii="Arial" w:hAnsi="Arial" w:cs="Arial"/>
          <w:sz w:val="24"/>
          <w:szCs w:val="24"/>
        </w:rPr>
        <w:t xml:space="preserve">erklärt </w:t>
      </w:r>
      <w:r w:rsidR="00762065">
        <w:rPr>
          <w:rFonts w:ascii="Arial" w:hAnsi="Arial" w:cs="Arial"/>
          <w:sz w:val="24"/>
          <w:szCs w:val="24"/>
        </w:rPr>
        <w:t>Christian Mehnert, Geschäftsführer der Kreiswerke Barnim GmbH.</w:t>
      </w:r>
    </w:p>
    <w:p w:rsidR="008226C0" w:rsidRDefault="008226C0" w:rsidP="00C76F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26C0" w:rsidRPr="00B23D19" w:rsidRDefault="008226C0" w:rsidP="00C76F0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Über </w:t>
      </w:r>
      <w:hyperlink r:id="rId7" w:history="1">
        <w:r w:rsidRPr="000A236E">
          <w:rPr>
            <w:rStyle w:val="Hyperlink"/>
            <w:rFonts w:ascii="Arial" w:hAnsi="Arial" w:cs="Arial"/>
            <w:sz w:val="24"/>
            <w:szCs w:val="24"/>
          </w:rPr>
          <w:t>www.dkb-crowdfunding.de/energiepark_im_barnim</w:t>
        </w:r>
      </w:hyperlink>
      <w:r>
        <w:rPr>
          <w:rFonts w:ascii="Arial" w:hAnsi="Arial" w:cs="Arial"/>
          <w:sz w:val="24"/>
          <w:szCs w:val="24"/>
        </w:rPr>
        <w:t xml:space="preserve"> können </w:t>
      </w:r>
      <w:r w:rsidR="00316090">
        <w:rPr>
          <w:rFonts w:ascii="Arial" w:hAnsi="Arial" w:cs="Arial"/>
          <w:sz w:val="24"/>
          <w:szCs w:val="24"/>
        </w:rPr>
        <w:t>die Bürger</w:t>
      </w:r>
      <w:r w:rsidR="00764C4D">
        <w:rPr>
          <w:rFonts w:ascii="Arial" w:hAnsi="Arial" w:cs="Arial"/>
          <w:sz w:val="24"/>
          <w:szCs w:val="24"/>
        </w:rPr>
        <w:t>*</w:t>
      </w:r>
      <w:r w:rsidR="00316090">
        <w:rPr>
          <w:rFonts w:ascii="Arial" w:hAnsi="Arial" w:cs="Arial"/>
          <w:sz w:val="24"/>
          <w:szCs w:val="24"/>
        </w:rPr>
        <w:t xml:space="preserve">innen </w:t>
      </w:r>
      <w:r w:rsidR="00211398">
        <w:rPr>
          <w:rFonts w:ascii="Arial" w:hAnsi="Arial" w:cs="Arial"/>
          <w:sz w:val="24"/>
          <w:szCs w:val="24"/>
        </w:rPr>
        <w:t xml:space="preserve">in das Projekt </w:t>
      </w:r>
      <w:r w:rsidR="00316090">
        <w:rPr>
          <w:rFonts w:ascii="Arial" w:hAnsi="Arial" w:cs="Arial"/>
          <w:sz w:val="24"/>
          <w:szCs w:val="24"/>
        </w:rPr>
        <w:t>„</w:t>
      </w:r>
      <w:r w:rsidR="00211398">
        <w:rPr>
          <w:rFonts w:ascii="Arial" w:hAnsi="Arial" w:cs="Arial"/>
          <w:sz w:val="24"/>
          <w:szCs w:val="24"/>
        </w:rPr>
        <w:t>Energiepark im Barnim</w:t>
      </w:r>
      <w:r w:rsidR="00316090">
        <w:rPr>
          <w:rFonts w:ascii="Arial" w:hAnsi="Arial" w:cs="Arial"/>
          <w:sz w:val="24"/>
          <w:szCs w:val="24"/>
        </w:rPr>
        <w:t>“</w:t>
      </w:r>
      <w:r w:rsidR="00211398">
        <w:rPr>
          <w:rFonts w:ascii="Arial" w:hAnsi="Arial" w:cs="Arial"/>
          <w:sz w:val="24"/>
          <w:szCs w:val="24"/>
        </w:rPr>
        <w:t xml:space="preserve"> investieren. Damit beteiligen sie sich an der regionalen </w:t>
      </w:r>
      <w:r w:rsidR="00762065">
        <w:rPr>
          <w:rFonts w:ascii="Arial" w:hAnsi="Arial" w:cs="Arial"/>
          <w:sz w:val="24"/>
          <w:szCs w:val="24"/>
        </w:rPr>
        <w:t>Energiewende und</w:t>
      </w:r>
      <w:r w:rsidR="00211398">
        <w:rPr>
          <w:rFonts w:ascii="Arial" w:hAnsi="Arial" w:cs="Arial"/>
          <w:sz w:val="24"/>
          <w:szCs w:val="24"/>
        </w:rPr>
        <w:t xml:space="preserve"> sichern durch </w:t>
      </w:r>
      <w:r w:rsidR="00A77FD8">
        <w:rPr>
          <w:rFonts w:ascii="Arial" w:hAnsi="Arial" w:cs="Arial"/>
          <w:sz w:val="24"/>
          <w:szCs w:val="24"/>
        </w:rPr>
        <w:t xml:space="preserve">ihre </w:t>
      </w:r>
      <w:r w:rsidR="00211398">
        <w:rPr>
          <w:rFonts w:ascii="Arial" w:hAnsi="Arial" w:cs="Arial"/>
          <w:sz w:val="24"/>
          <w:szCs w:val="24"/>
        </w:rPr>
        <w:t xml:space="preserve">Unterstützung Wertschöpfung und Arbeitsplätze im Landkreis. </w:t>
      </w:r>
    </w:p>
    <w:p w:rsidR="00B23D19" w:rsidRPr="00B23D19" w:rsidRDefault="00B23D19" w:rsidP="00C76F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23D19" w:rsidRPr="00B23D19" w:rsidRDefault="00B23D19" w:rsidP="00C76F0C">
      <w:pPr>
        <w:spacing w:after="0"/>
        <w:jc w:val="both"/>
        <w:rPr>
          <w:rFonts w:ascii="Arial" w:hAnsi="Arial" w:cs="Arial"/>
          <w:sz w:val="24"/>
          <w:szCs w:val="24"/>
        </w:rPr>
      </w:pPr>
      <w:r w:rsidRPr="00B23D19">
        <w:rPr>
          <w:rFonts w:ascii="Arial" w:hAnsi="Arial" w:cs="Arial"/>
          <w:sz w:val="24"/>
          <w:szCs w:val="24"/>
        </w:rPr>
        <w:t xml:space="preserve">Auf drei stillgelegten Deponien im Landkreis Barnim, in Eberswalde, </w:t>
      </w:r>
      <w:proofErr w:type="spellStart"/>
      <w:r w:rsidRPr="00B23D19">
        <w:rPr>
          <w:rFonts w:ascii="Arial" w:hAnsi="Arial" w:cs="Arial"/>
          <w:sz w:val="24"/>
          <w:szCs w:val="24"/>
        </w:rPr>
        <w:t>Biesenthal</w:t>
      </w:r>
      <w:proofErr w:type="spellEnd"/>
      <w:r w:rsidRPr="00B23D19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B23D19">
        <w:rPr>
          <w:rFonts w:ascii="Arial" w:hAnsi="Arial" w:cs="Arial"/>
          <w:sz w:val="24"/>
          <w:szCs w:val="24"/>
        </w:rPr>
        <w:t>Ruhlsdorf</w:t>
      </w:r>
      <w:proofErr w:type="spellEnd"/>
      <w:r w:rsidRPr="00B23D19">
        <w:rPr>
          <w:rFonts w:ascii="Arial" w:hAnsi="Arial" w:cs="Arial"/>
          <w:sz w:val="24"/>
          <w:szCs w:val="24"/>
        </w:rPr>
        <w:t xml:space="preserve">, werden Photovoltaikanlagen errichtet, deren erzeugter Strom in das Netz der </w:t>
      </w:r>
      <w:proofErr w:type="spellStart"/>
      <w:r w:rsidRPr="00B23D19">
        <w:rPr>
          <w:rFonts w:ascii="Arial" w:hAnsi="Arial" w:cs="Arial"/>
          <w:sz w:val="24"/>
          <w:szCs w:val="24"/>
        </w:rPr>
        <w:t>E.dis</w:t>
      </w:r>
      <w:proofErr w:type="spellEnd"/>
      <w:r w:rsidRPr="00B23D19">
        <w:rPr>
          <w:rFonts w:ascii="Arial" w:hAnsi="Arial" w:cs="Arial"/>
          <w:sz w:val="24"/>
          <w:szCs w:val="24"/>
        </w:rPr>
        <w:t xml:space="preserve"> eingespeist wird und mit dem bis zu 16.100 MWh</w:t>
      </w:r>
      <w:r w:rsidR="00764C4D">
        <w:rPr>
          <w:rFonts w:ascii="Arial" w:hAnsi="Arial" w:cs="Arial"/>
          <w:sz w:val="24"/>
          <w:szCs w:val="24"/>
        </w:rPr>
        <w:t xml:space="preserve"> </w:t>
      </w:r>
      <w:r w:rsidRPr="00B23D19">
        <w:rPr>
          <w:rFonts w:ascii="Arial" w:hAnsi="Arial" w:cs="Arial"/>
          <w:sz w:val="24"/>
          <w:szCs w:val="24"/>
        </w:rPr>
        <w:lastRenderedPageBreak/>
        <w:t xml:space="preserve">regionaler Ökostrom </w:t>
      </w:r>
      <w:r w:rsidR="0066122E">
        <w:rPr>
          <w:rFonts w:ascii="Arial" w:hAnsi="Arial" w:cs="Arial"/>
          <w:sz w:val="24"/>
          <w:szCs w:val="24"/>
        </w:rPr>
        <w:t>pro Jahr</w:t>
      </w:r>
      <w:r w:rsidR="0066122E" w:rsidRPr="00B23D19">
        <w:rPr>
          <w:rFonts w:ascii="Arial" w:hAnsi="Arial" w:cs="Arial"/>
          <w:sz w:val="24"/>
          <w:szCs w:val="24"/>
        </w:rPr>
        <w:t xml:space="preserve"> </w:t>
      </w:r>
      <w:r w:rsidRPr="00B23D19">
        <w:rPr>
          <w:rFonts w:ascii="Arial" w:hAnsi="Arial" w:cs="Arial"/>
          <w:sz w:val="24"/>
          <w:szCs w:val="24"/>
        </w:rPr>
        <w:t xml:space="preserve">erzeugt werden soll. </w:t>
      </w:r>
      <w:r w:rsidR="00353674" w:rsidRPr="00353674">
        <w:rPr>
          <w:rFonts w:ascii="Arial" w:hAnsi="Arial" w:cs="Arial"/>
          <w:sz w:val="24"/>
          <w:szCs w:val="24"/>
        </w:rPr>
        <w:t>D</w:t>
      </w:r>
      <w:r w:rsidR="00353674">
        <w:rPr>
          <w:rFonts w:ascii="Arial" w:hAnsi="Arial" w:cs="Arial"/>
          <w:sz w:val="24"/>
          <w:szCs w:val="24"/>
        </w:rPr>
        <w:t>as</w:t>
      </w:r>
      <w:r w:rsidR="00353674" w:rsidRPr="00353674">
        <w:rPr>
          <w:rFonts w:ascii="Arial" w:hAnsi="Arial" w:cs="Arial"/>
          <w:sz w:val="24"/>
          <w:szCs w:val="24"/>
        </w:rPr>
        <w:t xml:space="preserve"> reicht für die jährliche Versorgung von 4.800 deutschen Standardvergleichshaushalten (bei 3.300 kWh pro Jahr pro Haushalt).</w:t>
      </w:r>
      <w:r w:rsidR="00353674">
        <w:rPr>
          <w:rFonts w:ascii="Arial" w:hAnsi="Arial" w:cs="Arial"/>
          <w:sz w:val="24"/>
          <w:szCs w:val="24"/>
        </w:rPr>
        <w:t xml:space="preserve"> </w:t>
      </w:r>
      <w:r w:rsidRPr="00B23D19">
        <w:rPr>
          <w:rFonts w:ascii="Arial" w:hAnsi="Arial" w:cs="Arial"/>
          <w:sz w:val="24"/>
          <w:szCs w:val="24"/>
        </w:rPr>
        <w:t>Eine Vergütung erfolgt über das Erneuerbare-Energien-Gesetz (EEG) und im Zusammenhang mit einer Direktvermarktung.</w:t>
      </w:r>
    </w:p>
    <w:p w:rsidR="00B23D19" w:rsidRPr="00B23D19" w:rsidRDefault="00B23D19" w:rsidP="00C76F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23D19" w:rsidRDefault="00B23D19" w:rsidP="00C76F0C">
      <w:pPr>
        <w:spacing w:after="0"/>
        <w:jc w:val="both"/>
        <w:rPr>
          <w:rFonts w:ascii="Arial" w:hAnsi="Arial" w:cs="Arial"/>
          <w:sz w:val="24"/>
          <w:szCs w:val="24"/>
        </w:rPr>
      </w:pPr>
      <w:r w:rsidRPr="00B23D19">
        <w:rPr>
          <w:rFonts w:ascii="Arial" w:hAnsi="Arial" w:cs="Arial"/>
          <w:sz w:val="24"/>
          <w:szCs w:val="24"/>
        </w:rPr>
        <w:t xml:space="preserve">Das </w:t>
      </w:r>
      <w:r w:rsidR="008226C0">
        <w:rPr>
          <w:rFonts w:ascii="Arial" w:hAnsi="Arial" w:cs="Arial"/>
          <w:sz w:val="24"/>
          <w:szCs w:val="24"/>
        </w:rPr>
        <w:t xml:space="preserve">Kapital, das die Bürger*innen </w:t>
      </w:r>
      <w:r w:rsidR="00E931EC">
        <w:rPr>
          <w:rFonts w:ascii="Arial" w:hAnsi="Arial" w:cs="Arial"/>
          <w:sz w:val="24"/>
          <w:szCs w:val="24"/>
        </w:rPr>
        <w:t xml:space="preserve">über die DKB </w:t>
      </w:r>
      <w:proofErr w:type="spellStart"/>
      <w:r w:rsidR="00E931EC">
        <w:rPr>
          <w:rFonts w:ascii="Arial" w:hAnsi="Arial" w:cs="Arial"/>
          <w:sz w:val="24"/>
          <w:szCs w:val="24"/>
        </w:rPr>
        <w:t>Crowd</w:t>
      </w:r>
      <w:proofErr w:type="spellEnd"/>
      <w:r w:rsidR="00E931EC">
        <w:rPr>
          <w:rFonts w:ascii="Arial" w:hAnsi="Arial" w:cs="Arial"/>
          <w:sz w:val="24"/>
          <w:szCs w:val="24"/>
        </w:rPr>
        <w:t xml:space="preserve"> </w:t>
      </w:r>
      <w:r w:rsidR="008226C0">
        <w:rPr>
          <w:rFonts w:ascii="Arial" w:hAnsi="Arial" w:cs="Arial"/>
          <w:sz w:val="24"/>
          <w:szCs w:val="24"/>
        </w:rPr>
        <w:t xml:space="preserve">beisteuern können, </w:t>
      </w:r>
      <w:r w:rsidRPr="00B23D19">
        <w:rPr>
          <w:rFonts w:ascii="Arial" w:hAnsi="Arial" w:cs="Arial"/>
          <w:sz w:val="24"/>
          <w:szCs w:val="24"/>
        </w:rPr>
        <w:t>dient dem Projekt als wirtschaftliches Eigenkapital zur Errichtung der PV-Parks. Investitionen sind zwischen 250 und 25.000 Euro pro Person, in 50 Euro Schritten möglich.</w:t>
      </w:r>
      <w:r w:rsidR="00211398">
        <w:rPr>
          <w:rFonts w:ascii="Arial" w:hAnsi="Arial" w:cs="Arial"/>
          <w:sz w:val="24"/>
          <w:szCs w:val="24"/>
        </w:rPr>
        <w:t xml:space="preserve"> Es handelt sich hierbei um ein Nachrangdarlehen mit 10 Jahren Laufzeit, ratierlicher Tilgung und 5% Zinsen</w:t>
      </w:r>
      <w:r w:rsidR="00764C4D">
        <w:rPr>
          <w:rFonts w:ascii="Arial" w:hAnsi="Arial" w:cs="Arial"/>
          <w:sz w:val="24"/>
          <w:szCs w:val="24"/>
        </w:rPr>
        <w:t xml:space="preserve"> pro Jahr</w:t>
      </w:r>
      <w:r w:rsidR="00211398">
        <w:rPr>
          <w:rFonts w:ascii="Arial" w:hAnsi="Arial" w:cs="Arial"/>
          <w:sz w:val="24"/>
          <w:szCs w:val="24"/>
        </w:rPr>
        <w:t>.</w:t>
      </w:r>
      <w:r w:rsidRPr="00B23D19">
        <w:rPr>
          <w:rFonts w:ascii="Arial" w:hAnsi="Arial" w:cs="Arial"/>
          <w:sz w:val="24"/>
          <w:szCs w:val="24"/>
        </w:rPr>
        <w:t xml:space="preserve"> </w:t>
      </w:r>
      <w:r w:rsidR="0022660D">
        <w:rPr>
          <w:rFonts w:ascii="Arial" w:hAnsi="Arial" w:cs="Arial"/>
          <w:sz w:val="24"/>
          <w:szCs w:val="24"/>
        </w:rPr>
        <w:t>Investitions</w:t>
      </w:r>
      <w:r w:rsidR="0022660D" w:rsidRPr="00B23D19">
        <w:rPr>
          <w:rFonts w:ascii="Arial" w:hAnsi="Arial" w:cs="Arial"/>
          <w:sz w:val="24"/>
          <w:szCs w:val="24"/>
        </w:rPr>
        <w:t xml:space="preserve">berechtigt </w:t>
      </w:r>
      <w:r w:rsidRPr="00B23D19">
        <w:rPr>
          <w:rFonts w:ascii="Arial" w:hAnsi="Arial" w:cs="Arial"/>
          <w:sz w:val="24"/>
          <w:szCs w:val="24"/>
        </w:rPr>
        <w:t xml:space="preserve">sind </w:t>
      </w:r>
      <w:r w:rsidR="008226C0">
        <w:rPr>
          <w:rFonts w:ascii="Arial" w:hAnsi="Arial" w:cs="Arial"/>
          <w:sz w:val="24"/>
          <w:szCs w:val="24"/>
        </w:rPr>
        <w:t>in den ersten</w:t>
      </w:r>
      <w:r w:rsidR="00762065">
        <w:rPr>
          <w:rFonts w:ascii="Arial" w:hAnsi="Arial" w:cs="Arial"/>
          <w:sz w:val="24"/>
          <w:szCs w:val="24"/>
        </w:rPr>
        <w:t xml:space="preserve"> vier</w:t>
      </w:r>
      <w:r w:rsidR="008226C0">
        <w:rPr>
          <w:rFonts w:ascii="Arial" w:hAnsi="Arial" w:cs="Arial"/>
          <w:sz w:val="24"/>
          <w:szCs w:val="24"/>
        </w:rPr>
        <w:t xml:space="preserve"> Wochen ab dem 3. Februar 2024 </w:t>
      </w:r>
      <w:r w:rsidRPr="00B23D19">
        <w:rPr>
          <w:rFonts w:ascii="Arial" w:hAnsi="Arial" w:cs="Arial"/>
          <w:sz w:val="24"/>
          <w:szCs w:val="24"/>
        </w:rPr>
        <w:t>alle Bürger</w:t>
      </w:r>
      <w:r w:rsidR="00211398">
        <w:rPr>
          <w:rFonts w:ascii="Arial" w:hAnsi="Arial" w:cs="Arial"/>
          <w:sz w:val="24"/>
          <w:szCs w:val="24"/>
        </w:rPr>
        <w:t>*</w:t>
      </w:r>
      <w:r w:rsidRPr="00B23D19">
        <w:rPr>
          <w:rFonts w:ascii="Arial" w:hAnsi="Arial" w:cs="Arial"/>
          <w:sz w:val="24"/>
          <w:szCs w:val="24"/>
        </w:rPr>
        <w:t>innen des Landkreis</w:t>
      </w:r>
      <w:r w:rsidR="00211398">
        <w:rPr>
          <w:rFonts w:ascii="Arial" w:hAnsi="Arial" w:cs="Arial"/>
          <w:sz w:val="24"/>
          <w:szCs w:val="24"/>
        </w:rPr>
        <w:t>es Barnim</w:t>
      </w:r>
      <w:r w:rsidR="003F7073">
        <w:rPr>
          <w:rFonts w:ascii="Arial" w:hAnsi="Arial" w:cs="Arial"/>
          <w:sz w:val="24"/>
          <w:szCs w:val="24"/>
        </w:rPr>
        <w:t>.</w:t>
      </w:r>
      <w:r w:rsidRPr="00B23D19">
        <w:rPr>
          <w:rFonts w:ascii="Arial" w:hAnsi="Arial" w:cs="Arial"/>
          <w:sz w:val="24"/>
          <w:szCs w:val="24"/>
        </w:rPr>
        <w:t xml:space="preserve"> </w:t>
      </w:r>
      <w:r w:rsidR="008226C0">
        <w:rPr>
          <w:rFonts w:ascii="Arial" w:hAnsi="Arial" w:cs="Arial"/>
          <w:sz w:val="24"/>
          <w:szCs w:val="24"/>
        </w:rPr>
        <w:t xml:space="preserve">Danach wird das Projekt für alle </w:t>
      </w:r>
      <w:r w:rsidR="00764C4D">
        <w:rPr>
          <w:rFonts w:ascii="Arial" w:hAnsi="Arial" w:cs="Arial"/>
          <w:sz w:val="24"/>
          <w:szCs w:val="24"/>
        </w:rPr>
        <w:t>Interessierten</w:t>
      </w:r>
      <w:r w:rsidR="008226C0">
        <w:rPr>
          <w:rFonts w:ascii="Arial" w:hAnsi="Arial" w:cs="Arial"/>
          <w:sz w:val="24"/>
          <w:szCs w:val="24"/>
        </w:rPr>
        <w:t xml:space="preserve"> freigeschaltet.</w:t>
      </w:r>
    </w:p>
    <w:p w:rsidR="00764C4D" w:rsidRDefault="00764C4D" w:rsidP="00C76F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64C4D" w:rsidRDefault="00764C4D" w:rsidP="00C76F0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Landrat Daniel Kurth: „Ich </w:t>
      </w:r>
      <w:r w:rsidR="00C10BC3">
        <w:rPr>
          <w:rFonts w:ascii="Arial" w:hAnsi="Arial" w:cs="Arial"/>
          <w:sz w:val="24"/>
          <w:szCs w:val="24"/>
        </w:rPr>
        <w:t>begrüße</w:t>
      </w:r>
      <w:r>
        <w:rPr>
          <w:rFonts w:ascii="Arial" w:hAnsi="Arial" w:cs="Arial"/>
          <w:sz w:val="24"/>
          <w:szCs w:val="24"/>
        </w:rPr>
        <w:t xml:space="preserve">, dass die Kreiswerke Barnim die Energiewende im Barnim vorantreiben und jetzt sogar die Möglichkeit schaffen, dass wir </w:t>
      </w:r>
      <w:proofErr w:type="spellStart"/>
      <w:r>
        <w:rPr>
          <w:rFonts w:ascii="Arial" w:hAnsi="Arial" w:cs="Arial"/>
          <w:sz w:val="24"/>
          <w:szCs w:val="24"/>
        </w:rPr>
        <w:t>Barnimerinnen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77FD8">
        <w:rPr>
          <w:rFonts w:ascii="Arial" w:hAnsi="Arial" w:cs="Arial"/>
          <w:sz w:val="24"/>
          <w:szCs w:val="24"/>
        </w:rPr>
        <w:t xml:space="preserve">und </w:t>
      </w:r>
      <w:proofErr w:type="spellStart"/>
      <w:r w:rsidR="00A77FD8">
        <w:rPr>
          <w:rFonts w:ascii="Arial" w:hAnsi="Arial" w:cs="Arial"/>
          <w:sz w:val="24"/>
          <w:szCs w:val="24"/>
        </w:rPr>
        <w:t>Barnimer</w:t>
      </w:r>
      <w:proofErr w:type="spellEnd"/>
      <w:r w:rsidR="00A77F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unseren Teil dazu beitragen können.</w:t>
      </w:r>
      <w:r w:rsidR="00DD24A6" w:rsidRPr="00DD24A6">
        <w:t xml:space="preserve"> </w:t>
      </w:r>
      <w:r w:rsidR="00DD24A6" w:rsidRPr="00A25E35">
        <w:rPr>
          <w:rFonts w:ascii="Arial" w:hAnsi="Arial" w:cs="Arial"/>
          <w:sz w:val="24"/>
          <w:szCs w:val="24"/>
        </w:rPr>
        <w:t xml:space="preserve">Eine großartige Investition </w:t>
      </w:r>
      <w:r w:rsidR="00A25E35" w:rsidRPr="00A25E35">
        <w:rPr>
          <w:rFonts w:ascii="Arial" w:hAnsi="Arial" w:cs="Arial"/>
          <w:sz w:val="24"/>
          <w:szCs w:val="24"/>
        </w:rPr>
        <w:t>in eine nachhaltige Zukunft</w:t>
      </w:r>
      <w:r w:rsidR="00DD24A6" w:rsidRPr="00A25E35">
        <w:rPr>
          <w:rFonts w:ascii="Arial" w:hAnsi="Arial" w:cs="Arial"/>
          <w:sz w:val="24"/>
          <w:szCs w:val="24"/>
        </w:rPr>
        <w:t>!</w:t>
      </w:r>
      <w:r w:rsidR="00DD24A6" w:rsidRPr="00DD24A6">
        <w:rPr>
          <w:rFonts w:ascii="Arial" w:hAnsi="Arial" w:cs="Arial"/>
          <w:sz w:val="24"/>
          <w:szCs w:val="24"/>
        </w:rPr>
        <w:t>“</w:t>
      </w:r>
    </w:p>
    <w:p w:rsidR="008226C0" w:rsidRDefault="008226C0" w:rsidP="00C76F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26C0" w:rsidRDefault="008226C0" w:rsidP="00C76F0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26C0">
        <w:rPr>
          <w:rFonts w:ascii="Arial" w:hAnsi="Arial" w:cs="Arial"/>
          <w:sz w:val="24"/>
          <w:szCs w:val="24"/>
        </w:rPr>
        <w:t>Hinweis gemäß § 12 Abs. 2 Vermögensanlagengesetz</w:t>
      </w:r>
      <w:r w:rsidR="00211398">
        <w:rPr>
          <w:rFonts w:ascii="Arial" w:hAnsi="Arial" w:cs="Arial"/>
          <w:sz w:val="24"/>
          <w:szCs w:val="24"/>
        </w:rPr>
        <w:t xml:space="preserve">: </w:t>
      </w:r>
      <w:r w:rsidRPr="008226C0">
        <w:rPr>
          <w:rFonts w:ascii="Arial" w:hAnsi="Arial" w:cs="Arial"/>
          <w:sz w:val="24"/>
          <w:szCs w:val="24"/>
        </w:rPr>
        <w:t>Der Erwerb dieser Vermögensanlage ist mit erheblichen Risiken verbunden und kann zum vollständigen Verlust des eingesetzten Vermögens führen.</w:t>
      </w:r>
    </w:p>
    <w:p w:rsidR="00762065" w:rsidRDefault="00762065" w:rsidP="00C76F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62065" w:rsidRDefault="00762065" w:rsidP="00C76F0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Unter </w:t>
      </w:r>
      <w:hyperlink r:id="rId8" w:history="1">
        <w:r w:rsidRPr="000A236E">
          <w:rPr>
            <w:rStyle w:val="Hyperlink"/>
            <w:rFonts w:ascii="Arial" w:hAnsi="Arial" w:cs="Arial"/>
            <w:sz w:val="24"/>
            <w:szCs w:val="24"/>
          </w:rPr>
          <w:t>https://www.kreiswerke-barnim.de/energie/energiebeteiligung</w:t>
        </w:r>
      </w:hyperlink>
      <w:r>
        <w:rPr>
          <w:rFonts w:ascii="Arial" w:hAnsi="Arial" w:cs="Arial"/>
          <w:sz w:val="24"/>
          <w:szCs w:val="24"/>
        </w:rPr>
        <w:t xml:space="preserve"> finden Sie weitere Informationen zum Projekt.</w:t>
      </w:r>
    </w:p>
    <w:p w:rsidR="00764C4D" w:rsidRDefault="00764C4D" w:rsidP="00C76F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64C4D" w:rsidRDefault="00764C4D" w:rsidP="00C76F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359D4" w:rsidRDefault="00764C4D" w:rsidP="00C76F0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Bildunterschrift: </w:t>
      </w:r>
    </w:p>
    <w:p w:rsidR="00764C4D" w:rsidRDefault="00A77FD8" w:rsidP="00C76F0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Landrat Daniel Kurth (li.) und </w:t>
      </w:r>
      <w:r w:rsidR="00DE2276">
        <w:rPr>
          <w:rFonts w:ascii="Arial" w:hAnsi="Arial" w:cs="Arial"/>
          <w:sz w:val="24"/>
          <w:szCs w:val="24"/>
        </w:rPr>
        <w:t xml:space="preserve">Christian Mehnert, </w:t>
      </w:r>
      <w:r w:rsidR="00764C4D">
        <w:rPr>
          <w:rFonts w:ascii="Arial" w:hAnsi="Arial" w:cs="Arial"/>
          <w:sz w:val="24"/>
          <w:szCs w:val="24"/>
        </w:rPr>
        <w:t xml:space="preserve">Geschäftsführer der Kreiswerke Barnim, </w:t>
      </w:r>
      <w:r w:rsidR="008359D4">
        <w:rPr>
          <w:rFonts w:ascii="Arial" w:hAnsi="Arial" w:cs="Arial"/>
          <w:sz w:val="24"/>
          <w:szCs w:val="24"/>
        </w:rPr>
        <w:t>beseitigen den Schnee von der PV-Anlage auf der Deponie Eberswalde</w:t>
      </w:r>
      <w:r>
        <w:rPr>
          <w:rFonts w:ascii="Arial" w:hAnsi="Arial" w:cs="Arial"/>
          <w:sz w:val="24"/>
          <w:szCs w:val="24"/>
        </w:rPr>
        <w:t>.</w:t>
      </w:r>
    </w:p>
    <w:p w:rsidR="00A77FD8" w:rsidRPr="00713D2B" w:rsidRDefault="00A77FD8" w:rsidP="00C76F0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Foto: Torsten Stapel</w:t>
      </w:r>
    </w:p>
    <w:sectPr w:rsidR="00A77FD8" w:rsidRPr="00713D2B" w:rsidSect="00C76F0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3826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349" w:rsidRDefault="00677349" w:rsidP="00D71229">
      <w:pPr>
        <w:spacing w:after="0" w:line="240" w:lineRule="auto"/>
      </w:pPr>
      <w:r>
        <w:separator/>
      </w:r>
    </w:p>
  </w:endnote>
  <w:endnote w:type="continuationSeparator" w:id="0">
    <w:p w:rsidR="00677349" w:rsidRDefault="00677349" w:rsidP="00D7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licious LB">
    <w:altName w:val="Franklin Gothic Medium Cond"/>
    <w:panose1 w:val="020005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8D3" w:rsidRDefault="00AB28D3">
    <w:pPr>
      <w:pStyle w:val="Fuzeile"/>
    </w:pPr>
  </w:p>
  <w:p w:rsidR="00AB28D3" w:rsidRDefault="00AB28D3">
    <w:pPr>
      <w:pStyle w:val="Fuzeile"/>
    </w:pPr>
  </w:p>
  <w:p w:rsidR="00AB28D3" w:rsidRDefault="00AB28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8E" w:rsidRDefault="00413667">
    <w:pPr>
      <w:pStyle w:val="Fuzeile"/>
    </w:pPr>
    <w:r w:rsidRPr="00D7122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90D382" wp14:editId="700EDCBE">
              <wp:simplePos x="0" y="0"/>
              <wp:positionH relativeFrom="column">
                <wp:posOffset>2214245</wp:posOffset>
              </wp:positionH>
              <wp:positionV relativeFrom="page">
                <wp:posOffset>9842500</wp:posOffset>
              </wp:positionV>
              <wp:extent cx="1772285" cy="603250"/>
              <wp:effectExtent l="0" t="0" r="0" b="6350"/>
              <wp:wrapNone/>
              <wp:docPr id="1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2285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667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</w:p>
                        <w:p w:rsidR="00413667" w:rsidRPr="00413667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13667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 xml:space="preserve">Vorsitzender des Aufsichtsrats: </w:t>
                          </w:r>
                        </w:p>
                        <w:p w:rsidR="00413667" w:rsidRPr="00413667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13667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Holger Lampe</w:t>
                          </w:r>
                        </w:p>
                        <w:p w:rsidR="00D71229" w:rsidRPr="00062A1C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13667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Steuer-Nr. 065/126/00199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590D38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4.35pt;margin-top:775pt;width:139.55pt;height:4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rNuw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EkaA81emR707CuRpFNzzjoDLQeBtAz+zu5B1UXqh7uZfVNIyGXLRUbdquUHFtGa3AvtD/9i68T&#10;jrYg6/GjrMEM3RrpgPaN6m3uIBsI0KFMT6fSgCuosibn8yhKYowqkM2Cd1HsaufT7Ph7UNq8Z7JH&#10;9pBjBaV36HR3r431hmZHFWtMyJJ3nSt/J549gOL0Arbhq5VZL1w1f6ZBukpWCfFINFt5JCgK77Zc&#10;Em9WhvO4eFcsl0X4y9oNSdbyumbCmjkyKyR/VrkDxydOnLilZcdrC2dd0mqzXnYK7Sgwu3TL5Rwk&#10;ZzX/uRsuCRDLi5DCiAR3UeqVs2TukZLEXjoPEi8I07t0FpCUFOXzkO65YP8eEhpznMZRPJHp7PSL&#10;2AK3XsdGs54bmB0d73OcnJRoZim4ErUrraG8m84XqbDun1MB5T4W2hHWcnRiq9mv91NrHPtgLesn&#10;YLCSQDCgKcw9OLRS/cBohBmSY/19SxXDqPsgoAvSkBA7dNyFxPMILupSsr6UUFEBVI4NRtNxaaZB&#10;tR0U37Rgaeo7IW+hcxruSG1bbPLq0G8wJ1xsh5lmB9Hl3WmdJ+/iNwAAAP//AwBQSwMEFAAGAAgA&#10;AAAhAOc8BfHgAAAADQEAAA8AAABkcnMvZG93bnJldi54bWxMj81OwzAQhO9IfQdrkbhRm5KkbRqn&#10;QiCuoJYfiZsbb5Oo8TqK3Sa8PcsJjjvzaXam2E6uExccQutJw91cgUCqvG2p1vD+9ny7AhGiIWs6&#10;T6jhGwNsy9lVYXLrR9rhZR9rwSEUcqOhibHPpQxVg86Eue+R2Dv6wZnI51BLO5iRw10nF0pl0pmW&#10;+ENjenxssDrtz07Dx8vx6zNRr/WTS/vRT0qSW0utb66nhw2IiFP8g+G3PleHkjsd/JlsEJ2G+2S1&#10;ZJSNNFW8ipFsseQ1B5ayJFUgy0L+X1H+AAAA//8DAFBLAQItABQABgAIAAAAIQC2gziS/gAAAOEB&#10;AAATAAAAAAAAAAAAAAAAAAAAAABbQ29udGVudF9UeXBlc10ueG1sUEsBAi0AFAAGAAgAAAAhADj9&#10;If/WAAAAlAEAAAsAAAAAAAAAAAAAAAAALwEAAF9yZWxzLy5yZWxzUEsBAi0AFAAGAAgAAAAhACwu&#10;Ss27AgAAwQUAAA4AAAAAAAAAAAAAAAAALgIAAGRycy9lMm9Eb2MueG1sUEsBAi0AFAAGAAgAAAAh&#10;AOc8BfHgAAAADQEAAA8AAAAAAAAAAAAAAAAAFQUAAGRycy9kb3ducmV2LnhtbFBLBQYAAAAABAAE&#10;APMAAAAiBgAAAAA=&#10;" filled="f" stroked="f">
              <v:textbox>
                <w:txbxContent>
                  <w:p w:rsidR="00413667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</w:p>
                  <w:p w:rsidR="00413667" w:rsidRPr="00413667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13667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 xml:space="preserve">Vorsitzender des Aufsichtsrats: </w:t>
                    </w:r>
                  </w:p>
                  <w:p w:rsidR="00413667" w:rsidRPr="00413667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13667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Holger Lampe</w:t>
                    </w:r>
                  </w:p>
                  <w:p w:rsidR="00D71229" w:rsidRPr="00062A1C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13667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Steuer-Nr. 065/126/00199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D7122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4E4D8A4" wp14:editId="7A57CE43">
              <wp:simplePos x="0" y="0"/>
              <wp:positionH relativeFrom="column">
                <wp:posOffset>4305034</wp:posOffset>
              </wp:positionH>
              <wp:positionV relativeFrom="page">
                <wp:posOffset>9842500</wp:posOffset>
              </wp:positionV>
              <wp:extent cx="1772285" cy="603250"/>
              <wp:effectExtent l="0" t="0" r="0" b="635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2285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667" w:rsidRPr="00413667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</w:p>
                        <w:p w:rsidR="00413667" w:rsidRPr="00413667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13667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Sparkasse Barnim</w:t>
                          </w:r>
                        </w:p>
                        <w:p w:rsidR="00413667" w:rsidRPr="00413667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13667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IBAN DE27 1705 2000 0940 0464 74</w:t>
                          </w:r>
                        </w:p>
                        <w:p w:rsidR="00413667" w:rsidRPr="00062A1C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13667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BIC   WELADED1GZE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4E4D8A4" id="_x0000_s1028" type="#_x0000_t202" style="position:absolute;margin-left:339pt;margin-top:775pt;width:139.55pt;height:4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5CuQIAAMA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h5GgPZToke1Nw7oaRTY746AzUHoYQM3s7+TeatpI9XAvq28aCblsqdiwW6Xk2DJag3eh/elffJ1w&#10;tAVZjx9lDWbo1kgHtG9UbwEhGQjQoUpPp8qAK6iyJufzKEpijCqQzYJ3UexK59Ps+HtQ2rxnskf2&#10;kGMFlXfodHevjfWGZkcVa0zIknedq34nnj2A4vQCtuGrlVkvXDF/pkG6SlYJ8Ug0W3kkKArvtlwS&#10;b1aG87h4VyyXRfjL2g1J1vK6ZsKaORIrJH9WuAPFJ0qcqKVlx2sLZ13SarNedgrtKBC7dMvlHCRn&#10;Nf+5Gy4JEMuLkMKIBHdR6pWzZO6RksReOg8SLwjTu3QWkJQU5fOQ7rlg/x4SGnOcxlE8kens9IvY&#10;Ardex0aznhsYHR3vc5yclGhmKbgStSutobybzhepsO6fUwHlPhbaEdZydGKr2a/3rjNOfbCW9RMw&#10;WEkgGNAUxh4cWql+YDTCCMmx/r6limHUfRDQBWlIiJ057kLieQQXdSlZX0qoqAAqxwaj6bg005za&#10;DopvWrA09Z2Qt9A5DXekti02eXXoNxgTLrbDSLNz6PLutM6Dd/EbAAD//wMAUEsDBBQABgAIAAAA&#10;IQCMB/j84AAAAA0BAAAPAAAAZHJzL2Rvd25yZXYueG1sTI/NTsMwEITvSLyDtUjcqF1Up20ap0Ig&#10;riDKj9SbG2+TiHgdxW4T3p7lRG+7O6PZb4rt5DtxxiG2gQzMZwoEUhVcS7WBj/fnuxWImCw52wVC&#10;Az8YYVteXxU2d2GkNzzvUi04hGJuDTQp9bmUsWrQ2zgLPRJrxzB4m3gdaukGO3K47+S9Upn0tiX+&#10;0NgeHxusvncnb+Dz5bj/WqjX+snrfgyTkuTX0pjbm+lhAyLhlP7N8IfP6FAy0yGcyEXRGciWK+6S&#10;WNBa8cSWtV7OQRz4lC20AlkW8rJF+QsAAP//AwBQSwECLQAUAAYACAAAACEAtoM4kv4AAADhAQAA&#10;EwAAAAAAAAAAAAAAAAAAAAAAW0NvbnRlbnRfVHlwZXNdLnhtbFBLAQItABQABgAIAAAAIQA4/SH/&#10;1gAAAJQBAAALAAAAAAAAAAAAAAAAAC8BAABfcmVscy8ucmVsc1BLAQItABQABgAIAAAAIQACVE5C&#10;uQIAAMAFAAAOAAAAAAAAAAAAAAAAAC4CAABkcnMvZTJvRG9jLnhtbFBLAQItABQABgAIAAAAIQCM&#10;B/j84AAAAA0BAAAPAAAAAAAAAAAAAAAAABMFAABkcnMvZG93bnJldi54bWxQSwUGAAAAAAQABADz&#10;AAAAIAYAAAAA&#10;" filled="f" stroked="f">
              <v:textbox>
                <w:txbxContent>
                  <w:p w:rsidR="00413667" w:rsidRPr="00413667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</w:p>
                  <w:p w:rsidR="00413667" w:rsidRPr="00413667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13667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Sparkasse Barnim</w:t>
                    </w:r>
                  </w:p>
                  <w:p w:rsidR="00413667" w:rsidRPr="00413667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13667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IBAN DE27 1705 2000 0940 0464 74</w:t>
                    </w:r>
                  </w:p>
                  <w:p w:rsidR="00413667" w:rsidRPr="00062A1C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13667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BIC   WELADED1GZE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57FAA" w:rsidRPr="00D7122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B0E4CD" wp14:editId="174670BB">
              <wp:simplePos x="0" y="0"/>
              <wp:positionH relativeFrom="column">
                <wp:posOffset>-34555</wp:posOffset>
              </wp:positionH>
              <wp:positionV relativeFrom="page">
                <wp:posOffset>9842090</wp:posOffset>
              </wp:positionV>
              <wp:extent cx="1976284" cy="603250"/>
              <wp:effectExtent l="0" t="0" r="0" b="6350"/>
              <wp:wrapNone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6284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667" w:rsidRPr="00413667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</w:p>
                        <w:p w:rsidR="00413667" w:rsidRPr="00413667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13667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Geschäftsführer: Christian Mehnert</w:t>
                          </w:r>
                        </w:p>
                        <w:p w:rsidR="00413667" w:rsidRPr="00413667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13667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AG Frankfurt (Oder) | HRB 16136 FF</w:t>
                          </w:r>
                        </w:p>
                        <w:p w:rsidR="00D71229" w:rsidRPr="00062A1C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13667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Sitz: Eberswalde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2B0E4CD" id="_x0000_s1029" type="#_x0000_t202" style="position:absolute;margin-left:-2.7pt;margin-top:774.95pt;width:155.6pt;height:4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4qFuwIAAMA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Y4wE7aFEj2xvGtbVKLLZGQedgdLDAGpmfyf3UGUXqR7uZfVNIyGXLRUbdquUHFtGa/AutD/9i68T&#10;jrYg6/GjrMEM3RrpgPaN6m3qIBkI0KFKT6fKgCuosibTeRwlBKMKZHFwHc1c6XyaHX8PSpv3TPbI&#10;HnKsoPIOne7utbHe0OyoYo0JWfKuc9XvxLMHUJxewDZ8tTLrhSvmzzRIV8kqIR6J4pVHgqLwbssl&#10;8eIynM+K62K5LMJf1m5IspbXNRPWzJFYIfmzwh0oPlHiRC0tO15bOOuSVpv1slNoR4HYpVsu5yA5&#10;q/nP3XBJgFhehBRGJLiLUq+Mk7lHSjLz0nmQeEGY3qVxQFJSlM9DuueC/XtIaMxxOotmE5nOTr+I&#10;LXDrdWw067mB0dHxPsfJSYlmloIrUbvSGsq76XyRCuv+ORVQ7mOhHWEtRye2mv167zrj+tgHa1k/&#10;AYOVBIIBTWHswaGV6gdGI4yQHOvvW6oYRt0HAV2QhoTYmeMuZDaP4KIuJetLCRUVQOXYYDQdl2aa&#10;U9tB8U0Llqa+E/IWOqfhjtS2xSavDv0GY8LFdhhpdg5d3p3WefAufgMAAP//AwBQSwMEFAAGAAgA&#10;AAAhAMk/R8feAAAADAEAAA8AAABkcnMvZG93bnJldi54bWxMj8tOwzAQRfdI/IM1SOxaG3AqEuJU&#10;CMQWRIFK3bnxNImIx1HsNuHvGVZ0OXeO7qNcz74XJxxjF8jAzVKBQKqD66gx8PnxsrgHEZMlZ/tA&#10;aOAHI6yry4vSFi5M9I6nTWoEm1AsrIE2paGQMtYtehuXYUDi3yGM3iY+x0a60U5s7nt5q9RKetsR&#10;J7R2wKcW6+/N0Rv4ej3stlq9Nc8+G6YwK0k+l8ZcX82PDyASzukfhr/6XB0q7rQPR3JR9AYWmWaS&#10;9UznOQgm7lTGY/YsrbTOQValPB9R/QIAAP//AwBQSwECLQAUAAYACAAAACEAtoM4kv4AAADhAQAA&#10;EwAAAAAAAAAAAAAAAAAAAAAAW0NvbnRlbnRfVHlwZXNdLnhtbFBLAQItABQABgAIAAAAIQA4/SH/&#10;1gAAAJQBAAALAAAAAAAAAAAAAAAAAC8BAABfcmVscy8ucmVsc1BLAQItABQABgAIAAAAIQBjX4qF&#10;uwIAAMAFAAAOAAAAAAAAAAAAAAAAAC4CAABkcnMvZTJvRG9jLnhtbFBLAQItABQABgAIAAAAIQDJ&#10;P0fH3gAAAAwBAAAPAAAAAAAAAAAAAAAAABUFAABkcnMvZG93bnJldi54bWxQSwUGAAAAAAQABADz&#10;AAAAIAYAAAAA&#10;" filled="f" stroked="f">
              <v:textbox>
                <w:txbxContent>
                  <w:p w:rsidR="00413667" w:rsidRPr="00413667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</w:p>
                  <w:p w:rsidR="00413667" w:rsidRPr="00413667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13667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Geschäftsführer: Christian Mehnert</w:t>
                    </w:r>
                  </w:p>
                  <w:p w:rsidR="00413667" w:rsidRPr="00413667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13667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AG Frankfurt (Oder) | HRB 16136 FF</w:t>
                    </w:r>
                  </w:p>
                  <w:p w:rsidR="00D71229" w:rsidRPr="00062A1C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13667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Sitz: Eberswalde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E05A8E" w:rsidRDefault="00E05A8E">
    <w:pPr>
      <w:pStyle w:val="Fuzeile"/>
    </w:pPr>
  </w:p>
  <w:p w:rsidR="00E05A8E" w:rsidRDefault="00E05A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349" w:rsidRDefault="00677349" w:rsidP="00D71229">
      <w:pPr>
        <w:spacing w:after="0" w:line="240" w:lineRule="auto"/>
      </w:pPr>
      <w:r>
        <w:separator/>
      </w:r>
    </w:p>
  </w:footnote>
  <w:footnote w:type="continuationSeparator" w:id="0">
    <w:p w:rsidR="00677349" w:rsidRDefault="00677349" w:rsidP="00D71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229" w:rsidRDefault="00D71229" w:rsidP="00D71229">
    <w:pPr>
      <w:pStyle w:val="Kopfzeile"/>
    </w:pPr>
  </w:p>
  <w:p w:rsidR="00D71229" w:rsidRDefault="00357FAA" w:rsidP="00D7122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9504" behindDoc="1" locked="0" layoutInCell="1" allowOverlap="1" wp14:anchorId="278F3AF6" wp14:editId="3CD5A47E">
          <wp:simplePos x="0" y="0"/>
          <wp:positionH relativeFrom="column">
            <wp:posOffset>4209415</wp:posOffset>
          </wp:positionH>
          <wp:positionV relativeFrom="page">
            <wp:posOffset>653243</wp:posOffset>
          </wp:positionV>
          <wp:extent cx="1834978" cy="488183"/>
          <wp:effectExtent l="0" t="0" r="0" b="762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978" cy="488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71229" w:rsidRDefault="00D71229" w:rsidP="00D71229">
    <w:pPr>
      <w:pStyle w:val="Kopfzeile"/>
    </w:pPr>
  </w:p>
  <w:p w:rsidR="00D71229" w:rsidRDefault="00D71229" w:rsidP="00D71229">
    <w:pPr>
      <w:pStyle w:val="Kopfzeile"/>
    </w:pPr>
  </w:p>
  <w:p w:rsidR="00D71229" w:rsidRDefault="00D71229" w:rsidP="00D712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8E" w:rsidRDefault="0027775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71552" behindDoc="1" locked="0" layoutInCell="1" allowOverlap="1" wp14:anchorId="6B14474B" wp14:editId="03FFFA11">
          <wp:simplePos x="0" y="0"/>
          <wp:positionH relativeFrom="column">
            <wp:posOffset>3968287</wp:posOffset>
          </wp:positionH>
          <wp:positionV relativeFrom="page">
            <wp:posOffset>599440</wp:posOffset>
          </wp:positionV>
          <wp:extent cx="2298356" cy="611460"/>
          <wp:effectExtent l="0" t="0" r="6985" b="0"/>
          <wp:wrapNone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356" cy="61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05A8E" w:rsidRDefault="000D3E53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.85pt;height:30.95pt">
          <v:imagedata r:id="rId2" o:title="SUN-BAR-Logo"/>
        </v:shape>
      </w:pict>
    </w:r>
  </w:p>
  <w:p w:rsidR="00E05A8E" w:rsidRDefault="00E05A8E">
    <w:pPr>
      <w:pStyle w:val="Kopfzeile"/>
    </w:pPr>
  </w:p>
  <w:p w:rsidR="00E05A8E" w:rsidRDefault="00675619" w:rsidP="00675619">
    <w:pPr>
      <w:pStyle w:val="Kopfzeile"/>
      <w:tabs>
        <w:tab w:val="clear" w:pos="4536"/>
        <w:tab w:val="clear" w:pos="9072"/>
        <w:tab w:val="left" w:pos="7278"/>
      </w:tabs>
    </w:pPr>
    <w:r>
      <w:tab/>
    </w:r>
  </w:p>
  <w:p w:rsidR="00E05A8E" w:rsidRDefault="00E05A8E">
    <w:pPr>
      <w:pStyle w:val="Kopfzeile"/>
    </w:pPr>
  </w:p>
  <w:p w:rsidR="00433FA6" w:rsidRDefault="00433FA6">
    <w:pPr>
      <w:pStyle w:val="Kopfzeile"/>
    </w:pPr>
  </w:p>
  <w:p w:rsidR="00E05A8E" w:rsidRPr="00062A1C" w:rsidRDefault="00E05A8E" w:rsidP="00E05A8E">
    <w:pPr>
      <w:framePr w:w="440" w:h="295" w:hRule="exact" w:hSpace="181" w:wrap="around" w:vAnchor="page" w:hAnchor="page" w:x="402" w:y="5784" w:anchorLock="1"/>
      <w:shd w:val="solid" w:color="FFFFFF" w:fill="FFFFFF"/>
      <w:ind w:left="-142"/>
      <w:rPr>
        <w:rFonts w:ascii="Delicious LB" w:hAnsi="Delicious LB" w:cs="Arial"/>
        <w:color w:val="000000"/>
        <w:sz w:val="20"/>
        <w:szCs w:val="20"/>
      </w:rPr>
    </w:pPr>
    <w:r w:rsidRPr="00062A1C">
      <w:rPr>
        <w:rFonts w:ascii="Delicious LB" w:hAnsi="Delicious LB" w:cs="Arial"/>
        <w:color w:val="000000"/>
        <w:sz w:val="20"/>
        <w:szCs w:val="20"/>
      </w:rPr>
      <w:t>–</w:t>
    </w:r>
  </w:p>
  <w:p w:rsidR="00E05A8E" w:rsidRDefault="001A459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4ACFED" wp14:editId="1F17755E">
              <wp:simplePos x="0" y="0"/>
              <wp:positionH relativeFrom="column">
                <wp:posOffset>4314825</wp:posOffset>
              </wp:positionH>
              <wp:positionV relativeFrom="paragraph">
                <wp:posOffset>134620</wp:posOffset>
              </wp:positionV>
              <wp:extent cx="2539365" cy="1891030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9365" cy="189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596" w:rsidRPr="00C016ED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C016ED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Kreiswerke Barnim GmbH</w:t>
                          </w:r>
                        </w:p>
                        <w:p w:rsidR="001A4596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C016ED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Ostender Höhen 70 | 16225 Eberswalde</w:t>
                          </w:r>
                        </w:p>
                        <w:p w:rsidR="001A4596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</w:p>
                        <w:p w:rsidR="001A4596" w:rsidRPr="00433736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33736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Geschäftsführ</w:t>
                          </w:r>
                          <w:r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e</w:t>
                          </w:r>
                          <w:r w:rsidRPr="00433736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r: Christian Mehnert</w:t>
                          </w:r>
                        </w:p>
                        <w:p w:rsidR="001A4596" w:rsidRPr="00433736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33736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AG Frankfurt (Oder) | HRB 16136 FF</w:t>
                          </w:r>
                        </w:p>
                        <w:p w:rsidR="001A4596" w:rsidRPr="00C016ED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33736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 xml:space="preserve">Vors. des Aufsichtsrats: </w:t>
                          </w:r>
                          <w:r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Holger Lampe</w:t>
                          </w:r>
                        </w:p>
                        <w:p w:rsidR="001A4596" w:rsidRPr="00C016ED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</w:p>
                        <w:p w:rsidR="001A4596" w:rsidRPr="00C016ED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Presse- und Öffentlichkeitsarbeit</w:t>
                          </w:r>
                        </w:p>
                        <w:p w:rsidR="001A4596" w:rsidRPr="00C016ED" w:rsidRDefault="0020425E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 xml:space="preserve">Telefon: </w:t>
                          </w:r>
                          <w:r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ab/>
                            <w:t>+49 3334 526 20370</w:t>
                          </w:r>
                        </w:p>
                        <w:p w:rsidR="001A4596" w:rsidRPr="00C016ED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C016ED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 xml:space="preserve">Telefax:  </w:t>
                          </w:r>
                          <w:r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ab/>
                          </w:r>
                          <w:r w:rsidRPr="00C016ED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+49 3334 526 2069</w:t>
                          </w:r>
                        </w:p>
                        <w:p w:rsidR="001A4596" w:rsidRPr="00C016ED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pressestelle</w:t>
                          </w:r>
                          <w:r w:rsidRPr="00C016ED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@kreiswerke-barnim.de</w:t>
                          </w:r>
                        </w:p>
                        <w:p w:rsidR="001A4596" w:rsidRPr="00C016ED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</w:p>
                        <w:p w:rsidR="001A4596" w:rsidRPr="00C016ED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C016ED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Aktuelle Informationen im Internet</w:t>
                          </w:r>
                        </w:p>
                        <w:p w:rsidR="001A4596" w:rsidRPr="00C016ED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b/>
                              <w:color w:val="404040"/>
                              <w:sz w:val="18"/>
                              <w:szCs w:val="14"/>
                            </w:rPr>
                          </w:pPr>
                          <w:r w:rsidRPr="00C016ED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 xml:space="preserve">unter </w:t>
                          </w:r>
                          <w:r w:rsidRPr="00C016ED">
                            <w:rPr>
                              <w:rFonts w:ascii="Delicious LB" w:hAnsi="Delicious LB"/>
                              <w:b/>
                              <w:color w:val="404040"/>
                              <w:sz w:val="18"/>
                              <w:szCs w:val="14"/>
                            </w:rPr>
                            <w:t>www.kreiswerke-barnim.de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64ACFE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39.75pt;margin-top:10.6pt;width:199.95pt;height:148.9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lajtwIAALoFAAAOAAAAZHJzL2Uyb0RvYy54bWysVNtunDAQfa/Uf7D8Trgs7AIKGyXLUlVK&#10;L1LSD/CCWayCTW3vQhr13zs2e0vyUrXlAdme8ZkzM8dzfTN2LdpTqZjgGfavPIwoL0XF+DbD3x4L&#10;J8ZIacIr0gpOM/xEFb5Zvn93PfQpDUQj2opKBCBcpUOf4UbrPnVdVTa0I+pK9JSDsRayIxq2cutW&#10;kgyA3rVu4HlzdxCy6qUoqVJwmk9GvLT4dU1L/aWuFdWozTBw0/Yv7X9j/u7ymqRbSfqGlQca5C9Y&#10;dIRxCHqCyokmaCfZG6iOlVIoUeurUnSuqGtWUpsDZON7r7J5aEhPbS5QHNWfyqT+H2z5ef9VIlZl&#10;OMKIkw5a9EhHXdO2QoGpztCrFJweenDT450Yocs2U9Xfi/K7QlysGsK39FZKMTSUVMDONzfdi6sT&#10;jjIgm+GTqCAM2WlhgcZadqZ0UAwE6NClp1NngAoq4TCIZslsDhRLsPlx4nsz2zuXpMfrvVT6AxUd&#10;MosMS2i9hSf7e6UNHZIeXUw0LgrWtrb9LX9xAI7TCQSHq8ZmaNhuPideso7XceiEwXzthF6eO7fF&#10;KnTmhb+I8lm+WuX+LxPXD9OGVRXlJsxRWX74Z507aHzSxElbSrSsMnCGkpLbzaqVaE9A2YX9bNHB&#10;cnZzX9KwRYBcXqXkB6F3FyROMY8XTliEkZMsvNjx/OQumXthEubFy5TuGaf/nhIaMpxEQTSp6Uz6&#10;VW6e/d7mRtKOaZgdLesyHJ+cSGo0uOaVba0mrJ3WF6Uw9M+lgHYfG20Va0Q6yVWPmxFQjIw3onoC&#10;7UoBygKBwsCDRSPkT4wGGB4ZVj92RFKM2o8c9J/4YWimjd2E0SKAjby0bC4thJcAlWGN0bRc6WlC&#10;7XrJtg1EOr64W3gzBbNqPrM6vDQYEDapwzAzE+hyb73OI3f5GwAA//8DAFBLAwQUAAYACAAAACEA&#10;DvI+L+AAAAALAQAADwAAAGRycy9kb3ducmV2LnhtbEyPy07DMBBF90j8gzVI7KidkDRNiFMhHhJL&#10;2oLUpRtPHiIeR7Hbhr/HXZXl6B7de6Zcz2ZgJ5xcb0lCtBDAkGqre2olfO3eH1bAnFek1WAJJfyi&#10;g3V1e1OqQtszbfC09S0LJeQKJaHzfiw4d3WHRrmFHZFC1tjJKB/OqeV6UudQbgYeC7HkRvUUFjo1&#10;4kuH9c/2aCR80374aBLdYZZ+Jpvx7bVJ/U7K+7v5+QmYx9lfYbjoB3WogtPBHkk7NkhYZnkaUAlx&#10;FAO7ACLLE2AHCY9RLoBXJf//Q/UHAAD//wMAUEsBAi0AFAAGAAgAAAAhALaDOJL+AAAA4QEAABMA&#10;AAAAAAAAAAAAAAAAAAAAAFtDb250ZW50X1R5cGVzXS54bWxQSwECLQAUAAYACAAAACEAOP0h/9YA&#10;AACUAQAACwAAAAAAAAAAAAAAAAAvAQAAX3JlbHMvLnJlbHNQSwECLQAUAAYACAAAACEAc5JWo7cC&#10;AAC6BQAADgAAAAAAAAAAAAAAAAAuAgAAZHJzL2Uyb0RvYy54bWxQSwECLQAUAAYACAAAACEADvI+&#10;L+AAAAALAQAADwAAAAAAAAAAAAAAAAARBQAAZHJzL2Rvd25yZXYueG1sUEsFBgAAAAAEAAQA8wAA&#10;AB4GAAAAAA==&#10;" filled="f" stroked="f">
              <v:textbox style="mso-fit-shape-to-text:t">
                <w:txbxContent>
                  <w:p w:rsidR="001A4596" w:rsidRPr="00C016ED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C016ED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Kreiswerke Barnim GmbH</w:t>
                    </w:r>
                  </w:p>
                  <w:p w:rsidR="001A4596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C016ED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Ostender Höhen 70 | 16225 Eberswalde</w:t>
                    </w:r>
                  </w:p>
                  <w:p w:rsidR="001A4596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</w:p>
                  <w:p w:rsidR="001A4596" w:rsidRPr="00433736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33736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Geschäftsführ</w:t>
                    </w:r>
                    <w:r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e</w:t>
                    </w:r>
                    <w:r w:rsidRPr="00433736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r: Christian Mehnert</w:t>
                    </w:r>
                  </w:p>
                  <w:p w:rsidR="001A4596" w:rsidRPr="00433736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33736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AG Frankfurt (Oder) | HRB 16136 FF</w:t>
                    </w:r>
                  </w:p>
                  <w:p w:rsidR="001A4596" w:rsidRPr="00C016ED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33736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 xml:space="preserve">Vors. des Aufsichtsrats: </w:t>
                    </w:r>
                    <w:r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Holger Lampe</w:t>
                    </w:r>
                  </w:p>
                  <w:p w:rsidR="001A4596" w:rsidRPr="00C016ED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</w:p>
                  <w:p w:rsidR="001A4596" w:rsidRPr="00C016ED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Presse- und Öffentlichkeitsarbeit</w:t>
                    </w:r>
                  </w:p>
                  <w:p w:rsidR="001A4596" w:rsidRPr="00C016ED" w:rsidRDefault="0020425E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 xml:space="preserve">Telefon: </w:t>
                    </w:r>
                    <w:r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ab/>
                      <w:t>+49 3334 526 20370</w:t>
                    </w:r>
                  </w:p>
                  <w:p w:rsidR="001A4596" w:rsidRPr="00C016ED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C016ED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 xml:space="preserve">Telefax:  </w:t>
                    </w:r>
                    <w:r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ab/>
                    </w:r>
                    <w:r w:rsidRPr="00C016ED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+49 3334 526 2069</w:t>
                    </w:r>
                  </w:p>
                  <w:p w:rsidR="001A4596" w:rsidRPr="00C016ED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pressestelle</w:t>
                    </w:r>
                    <w:r w:rsidRPr="00C016ED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@kreiswerke-barnim.de</w:t>
                    </w:r>
                  </w:p>
                  <w:p w:rsidR="001A4596" w:rsidRPr="00C016ED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</w:p>
                  <w:p w:rsidR="001A4596" w:rsidRPr="00C016ED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C016ED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Aktuelle Informationen im Internet</w:t>
                    </w:r>
                  </w:p>
                  <w:p w:rsidR="001A4596" w:rsidRPr="00C016ED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b/>
                        <w:color w:val="404040"/>
                        <w:sz w:val="18"/>
                        <w:szCs w:val="14"/>
                      </w:rPr>
                    </w:pPr>
                    <w:r w:rsidRPr="00C016ED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 xml:space="preserve">unter </w:t>
                    </w:r>
                    <w:r w:rsidRPr="00C016ED">
                      <w:rPr>
                        <w:rFonts w:ascii="Delicious LB" w:hAnsi="Delicious LB"/>
                        <w:b/>
                        <w:color w:val="404040"/>
                        <w:sz w:val="18"/>
                        <w:szCs w:val="14"/>
                      </w:rPr>
                      <w:t>www.kreiswerke-barnim.de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29"/>
    <w:rsid w:val="00061FDA"/>
    <w:rsid w:val="000B5C4F"/>
    <w:rsid w:val="000D3E53"/>
    <w:rsid w:val="00106352"/>
    <w:rsid w:val="0013415B"/>
    <w:rsid w:val="001A4596"/>
    <w:rsid w:val="0020425E"/>
    <w:rsid w:val="00211398"/>
    <w:rsid w:val="0022660D"/>
    <w:rsid w:val="00277750"/>
    <w:rsid w:val="00316090"/>
    <w:rsid w:val="00353674"/>
    <w:rsid w:val="00357FAA"/>
    <w:rsid w:val="003B03F3"/>
    <w:rsid w:val="003F7073"/>
    <w:rsid w:val="0040038F"/>
    <w:rsid w:val="00413667"/>
    <w:rsid w:val="00433FA6"/>
    <w:rsid w:val="004D1708"/>
    <w:rsid w:val="00501D5E"/>
    <w:rsid w:val="006564F4"/>
    <w:rsid w:val="0066122E"/>
    <w:rsid w:val="00675619"/>
    <w:rsid w:val="00677349"/>
    <w:rsid w:val="00713D2B"/>
    <w:rsid w:val="00723B3D"/>
    <w:rsid w:val="00762065"/>
    <w:rsid w:val="00764C4D"/>
    <w:rsid w:val="007833CF"/>
    <w:rsid w:val="007B799C"/>
    <w:rsid w:val="008226C0"/>
    <w:rsid w:val="008359D4"/>
    <w:rsid w:val="009015B6"/>
    <w:rsid w:val="00921123"/>
    <w:rsid w:val="009D21E4"/>
    <w:rsid w:val="00A25E35"/>
    <w:rsid w:val="00A77FD8"/>
    <w:rsid w:val="00AB28D3"/>
    <w:rsid w:val="00B23D19"/>
    <w:rsid w:val="00C10BC3"/>
    <w:rsid w:val="00C76F0C"/>
    <w:rsid w:val="00CA5F3F"/>
    <w:rsid w:val="00D71229"/>
    <w:rsid w:val="00D8540F"/>
    <w:rsid w:val="00DD24A6"/>
    <w:rsid w:val="00DE2276"/>
    <w:rsid w:val="00E05A8E"/>
    <w:rsid w:val="00E11006"/>
    <w:rsid w:val="00E834D9"/>
    <w:rsid w:val="00E931EC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  <w15:docId w15:val="{8EE18605-FD0D-4B9E-AEFB-567F83E1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7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1229"/>
  </w:style>
  <w:style w:type="paragraph" w:styleId="Fuzeile">
    <w:name w:val="footer"/>
    <w:basedOn w:val="Standard"/>
    <w:link w:val="FuzeileZchn"/>
    <w:uiPriority w:val="99"/>
    <w:unhideWhenUsed/>
    <w:rsid w:val="00D7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122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5C4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22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eiswerke-barnim.de/energie/energiebeteiligu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kb-crowdfunding.de/energiepark_im_barni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69544-29FE-42A7-923C-73B73BA3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KWB GmbH Jacqueline Meier</cp:lastModifiedBy>
  <cp:revision>2</cp:revision>
  <cp:lastPrinted>2024-02-26T09:44:00Z</cp:lastPrinted>
  <dcterms:created xsi:type="dcterms:W3CDTF">2024-02-26T09:45:00Z</dcterms:created>
  <dcterms:modified xsi:type="dcterms:W3CDTF">2024-02-26T09:45:00Z</dcterms:modified>
</cp:coreProperties>
</file>