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6D" w:rsidRPr="00994B6D" w:rsidRDefault="00994B6D" w:rsidP="00994B6D">
      <w:pPr>
        <w:rPr>
          <w:rFonts w:eastAsia="Times New Roman"/>
          <w:b/>
          <w:color w:val="000000"/>
          <w:lang w:eastAsia="de-DE"/>
        </w:rPr>
      </w:pPr>
      <w:r w:rsidRPr="00994B6D">
        <w:rPr>
          <w:rFonts w:eastAsia="Times New Roman"/>
          <w:b/>
          <w:color w:val="000000"/>
          <w:lang w:eastAsia="de-DE"/>
        </w:rPr>
        <w:t>Welchen Vorteil haben Bürger*innen beim Abschluss von Verträgen bei Barnim Energie?</w:t>
      </w:r>
    </w:p>
    <w:p w:rsidR="00994B6D" w:rsidRPr="00994B6D" w:rsidRDefault="00994B6D" w:rsidP="00994B6D">
      <w:pPr>
        <w:pStyle w:val="Listenabsatz"/>
        <w:numPr>
          <w:ilvl w:val="0"/>
          <w:numId w:val="4"/>
        </w:numPr>
        <w:rPr>
          <w:rFonts w:eastAsia="Times New Roman"/>
          <w:color w:val="000000"/>
          <w:lang w:eastAsia="de-DE"/>
        </w:rPr>
      </w:pPr>
      <w:r w:rsidRPr="00994B6D">
        <w:rPr>
          <w:rFonts w:eastAsia="Times New Roman"/>
          <w:color w:val="000000"/>
          <w:lang w:eastAsia="de-DE"/>
        </w:rPr>
        <w:t>Direkte Ansprechpartner aus dem Barnim für die Barnimer*innen. Kreislauf, Wertschöpfung, Arbeitsplätze in der Region. Preisgarantie bis Ende 2025. Gute und ehrliche Beratung.</w:t>
      </w:r>
    </w:p>
    <w:p w:rsidR="000D3722" w:rsidRPr="00994B6D" w:rsidRDefault="000D3722"/>
    <w:p w:rsidR="00994B6D" w:rsidRPr="00994B6D" w:rsidRDefault="00994B6D" w:rsidP="00994B6D">
      <w:pPr>
        <w:rPr>
          <w:rFonts w:eastAsia="Times New Roman"/>
          <w:b/>
          <w:color w:val="000000"/>
          <w:lang w:eastAsia="de-DE"/>
        </w:rPr>
      </w:pPr>
      <w:r w:rsidRPr="00994B6D">
        <w:rPr>
          <w:rFonts w:eastAsia="Times New Roman"/>
          <w:b/>
          <w:color w:val="000000"/>
          <w:lang w:eastAsia="de-DE"/>
        </w:rPr>
        <w:t xml:space="preserve">Ist Barnim Energie nachhaltiger als andere Strom- und Gasprodukte anderer Anbieter? </w:t>
      </w:r>
    </w:p>
    <w:p w:rsidR="00994B6D" w:rsidRPr="00994B6D" w:rsidRDefault="00994B6D" w:rsidP="00994B6D">
      <w:pPr>
        <w:pStyle w:val="Listenabsatz"/>
        <w:numPr>
          <w:ilvl w:val="0"/>
          <w:numId w:val="3"/>
        </w:numPr>
        <w:rPr>
          <w:rFonts w:eastAsia="Times New Roman"/>
          <w:color w:val="000000"/>
          <w:lang w:eastAsia="de-DE"/>
        </w:rPr>
      </w:pPr>
      <w:r w:rsidRPr="00994B6D">
        <w:rPr>
          <w:rFonts w:eastAsia="Times New Roman"/>
          <w:color w:val="000000"/>
          <w:lang w:eastAsia="de-DE"/>
        </w:rPr>
        <w:t>Ökostrom aus Norwegischer Wasserkraft. Aus KWK-Anlagen (nochmal bei Frau Voelker nachfragen).</w:t>
      </w:r>
    </w:p>
    <w:p w:rsidR="00994B6D" w:rsidRPr="00994B6D" w:rsidRDefault="00994B6D"/>
    <w:p w:rsidR="00994B6D" w:rsidRPr="00994B6D" w:rsidRDefault="00994B6D" w:rsidP="00994B6D">
      <w:pPr>
        <w:rPr>
          <w:rFonts w:eastAsia="Times New Roman"/>
          <w:b/>
          <w:color w:val="000000"/>
          <w:lang w:eastAsia="de-DE"/>
        </w:rPr>
      </w:pPr>
      <w:r w:rsidRPr="00994B6D">
        <w:rPr>
          <w:rFonts w:eastAsia="Times New Roman"/>
          <w:b/>
          <w:color w:val="000000"/>
          <w:lang w:eastAsia="de-DE"/>
        </w:rPr>
        <w:t xml:space="preserve">Was haben </w:t>
      </w:r>
      <w:proofErr w:type="spellStart"/>
      <w:r w:rsidRPr="00994B6D">
        <w:rPr>
          <w:rFonts w:eastAsia="Times New Roman"/>
          <w:b/>
          <w:color w:val="000000"/>
          <w:lang w:eastAsia="de-DE"/>
        </w:rPr>
        <w:t>Neukund</w:t>
      </w:r>
      <w:proofErr w:type="spellEnd"/>
      <w:r w:rsidRPr="00994B6D">
        <w:rPr>
          <w:rFonts w:eastAsia="Times New Roman"/>
          <w:b/>
          <w:color w:val="000000"/>
          <w:lang w:eastAsia="de-DE"/>
        </w:rPr>
        <w:t>*innen eventuell zu beachten, wenn sie einen Vertrag bei Barnim Energie abschließen?</w:t>
      </w:r>
    </w:p>
    <w:p w:rsidR="00994B6D" w:rsidRPr="00994B6D" w:rsidRDefault="00994B6D" w:rsidP="00994B6D">
      <w:pPr>
        <w:pStyle w:val="Listenabsatz"/>
        <w:numPr>
          <w:ilvl w:val="0"/>
          <w:numId w:val="3"/>
        </w:numPr>
        <w:rPr>
          <w:rFonts w:eastAsia="Times New Roman"/>
          <w:color w:val="000000"/>
          <w:lang w:eastAsia="de-DE"/>
        </w:rPr>
      </w:pPr>
      <w:r w:rsidRPr="00994B6D">
        <w:rPr>
          <w:rFonts w:eastAsia="Times New Roman"/>
          <w:color w:val="000000"/>
          <w:lang w:eastAsia="de-DE"/>
        </w:rPr>
        <w:t xml:space="preserve">Wenn man ins Büro kommt, dann Zählernummer mitbringen. </w:t>
      </w:r>
    </w:p>
    <w:p w:rsidR="00994B6D" w:rsidRPr="00994B6D" w:rsidRDefault="00994B6D" w:rsidP="00351BB1">
      <w:pPr>
        <w:pStyle w:val="Listenabsatz"/>
        <w:numPr>
          <w:ilvl w:val="0"/>
          <w:numId w:val="3"/>
        </w:numPr>
      </w:pPr>
      <w:r w:rsidRPr="00994B6D">
        <w:rPr>
          <w:rFonts w:eastAsia="Times New Roman"/>
          <w:color w:val="000000"/>
          <w:lang w:eastAsia="de-DE"/>
        </w:rPr>
        <w:t xml:space="preserve">Im Barnim und nicht in Bernau ansässig sein. </w:t>
      </w:r>
    </w:p>
    <w:p w:rsidR="00994B6D" w:rsidRPr="00994B6D" w:rsidRDefault="00994B6D" w:rsidP="00994B6D">
      <w:pPr>
        <w:pStyle w:val="Listenabsatz"/>
        <w:ind w:left="360"/>
      </w:pPr>
    </w:p>
    <w:p w:rsidR="00994B6D" w:rsidRPr="00994B6D" w:rsidRDefault="00994B6D" w:rsidP="00994B6D">
      <w:pPr>
        <w:rPr>
          <w:rFonts w:eastAsia="Times New Roman"/>
          <w:b/>
          <w:color w:val="000000"/>
          <w:lang w:eastAsia="de-DE"/>
        </w:rPr>
      </w:pPr>
      <w:r w:rsidRPr="00994B6D">
        <w:rPr>
          <w:rFonts w:eastAsia="Times New Roman"/>
          <w:b/>
          <w:color w:val="000000"/>
          <w:lang w:eastAsia="de-DE"/>
        </w:rPr>
        <w:t>Haben die tatsächlich abgeschlossenen Verträge die Erwartungen die an das Projekt gestellt wurden übertroffen? Wenn ja, in welchem Umfang? Wie viele Verträge wurden bisher über</w:t>
      </w:r>
      <w:r w:rsidRPr="00994B6D">
        <w:rPr>
          <w:rFonts w:eastAsia="Times New Roman"/>
          <w:color w:val="000000"/>
          <w:lang w:eastAsia="de-DE"/>
        </w:rPr>
        <w:t xml:space="preserve"> </w:t>
      </w:r>
      <w:r w:rsidRPr="00994B6D">
        <w:rPr>
          <w:rFonts w:eastAsia="Times New Roman"/>
          <w:b/>
          <w:color w:val="000000"/>
          <w:lang w:eastAsia="de-DE"/>
        </w:rPr>
        <w:t>den gesamten Zeitraum bei Barnim Energie abgeschlossen?</w:t>
      </w:r>
    </w:p>
    <w:p w:rsidR="00994B6D" w:rsidRPr="00994B6D" w:rsidRDefault="00994B6D" w:rsidP="00994B6D">
      <w:pPr>
        <w:pStyle w:val="Listenabsatz"/>
        <w:numPr>
          <w:ilvl w:val="0"/>
          <w:numId w:val="5"/>
        </w:numPr>
        <w:rPr>
          <w:rFonts w:eastAsia="Times New Roman"/>
          <w:color w:val="000000"/>
          <w:lang w:eastAsia="de-DE"/>
        </w:rPr>
      </w:pPr>
      <w:r w:rsidRPr="00994B6D">
        <w:rPr>
          <w:rFonts w:eastAsia="Times New Roman"/>
          <w:color w:val="000000"/>
          <w:lang w:eastAsia="de-DE"/>
        </w:rPr>
        <w:t xml:space="preserve">Anfangs übliche ruhige Anlaufzeit, aber dann großer RUN. </w:t>
      </w:r>
    </w:p>
    <w:p w:rsidR="00994B6D" w:rsidRPr="00994B6D" w:rsidRDefault="00994B6D" w:rsidP="00994B6D">
      <w:pPr>
        <w:pStyle w:val="Listenabsatz"/>
        <w:numPr>
          <w:ilvl w:val="0"/>
          <w:numId w:val="5"/>
        </w:numPr>
        <w:rPr>
          <w:rFonts w:eastAsia="Times New Roman"/>
          <w:color w:val="000000"/>
          <w:lang w:eastAsia="de-DE"/>
        </w:rPr>
      </w:pPr>
      <w:r w:rsidRPr="00994B6D">
        <w:rPr>
          <w:rFonts w:eastAsia="Times New Roman"/>
          <w:color w:val="000000"/>
          <w:lang w:eastAsia="de-DE"/>
        </w:rPr>
        <w:t>Zwischenzeitig hatten wir ca. 2.500 Kunden bei BARNIM ENERGIE.</w:t>
      </w:r>
    </w:p>
    <w:p w:rsidR="00994B6D" w:rsidRPr="00994B6D" w:rsidRDefault="00994B6D" w:rsidP="00994B6D">
      <w:pPr>
        <w:pStyle w:val="Listenabsatz"/>
        <w:numPr>
          <w:ilvl w:val="0"/>
          <w:numId w:val="3"/>
        </w:numPr>
        <w:rPr>
          <w:rFonts w:eastAsia="Times New Roman"/>
          <w:color w:val="000000"/>
          <w:lang w:eastAsia="de-DE"/>
        </w:rPr>
      </w:pPr>
      <w:r w:rsidRPr="00994B6D">
        <w:rPr>
          <w:rFonts w:eastAsia="Times New Roman"/>
          <w:color w:val="000000"/>
          <w:lang w:eastAsia="de-DE"/>
        </w:rPr>
        <w:t>Strom und Gas sind sehr preissensible Produkte. Der einzige Vergleichspunkt, der die meisten Menschen interessiert ist der Preis. Leider interessieren sich nur wenige für solche Punkte, wie Regionalität.</w:t>
      </w:r>
    </w:p>
    <w:p w:rsidR="00994B6D" w:rsidRPr="00994B6D" w:rsidRDefault="00994B6D" w:rsidP="00994B6D">
      <w:pPr>
        <w:rPr>
          <w:rFonts w:eastAsia="Times New Roman"/>
          <w:color w:val="000000"/>
          <w:lang w:eastAsia="de-DE"/>
        </w:rPr>
      </w:pPr>
    </w:p>
    <w:p w:rsidR="00994B6D" w:rsidRPr="00994B6D" w:rsidRDefault="00994B6D" w:rsidP="00994B6D">
      <w:pPr>
        <w:rPr>
          <w:rFonts w:eastAsia="Times New Roman"/>
          <w:color w:val="000000"/>
          <w:lang w:eastAsia="de-DE"/>
        </w:rPr>
      </w:pPr>
    </w:p>
    <w:p w:rsidR="00994B6D" w:rsidRPr="00994B6D" w:rsidRDefault="00994B6D" w:rsidP="00994B6D">
      <w:pPr>
        <w:rPr>
          <w:rFonts w:eastAsia="Times New Roman"/>
          <w:b/>
          <w:color w:val="000000"/>
          <w:lang w:eastAsia="de-DE"/>
        </w:rPr>
      </w:pPr>
      <w:r w:rsidRPr="00994B6D">
        <w:rPr>
          <w:rFonts w:eastAsia="Times New Roman"/>
          <w:b/>
          <w:color w:val="000000"/>
          <w:lang w:eastAsia="de-DE"/>
        </w:rPr>
        <w:t xml:space="preserve">Warum wird BARNIM ENERGIE im Barnim, aber nicht in der Stadt Bernau angeboten? </w:t>
      </w:r>
    </w:p>
    <w:p w:rsidR="00994B6D" w:rsidRPr="00994B6D" w:rsidRDefault="00994B6D" w:rsidP="00994B6D">
      <w:pPr>
        <w:rPr>
          <w:rFonts w:eastAsia="Times New Roman"/>
          <w:b/>
          <w:color w:val="000000"/>
          <w:lang w:eastAsia="de-DE"/>
        </w:rPr>
      </w:pPr>
      <w:r w:rsidRPr="00994B6D">
        <w:rPr>
          <w:rFonts w:eastAsia="Times New Roman"/>
          <w:b/>
          <w:color w:val="000000"/>
          <w:lang w:eastAsia="de-DE"/>
        </w:rPr>
        <w:t>Bürger*innen eventuell über das Konstrukt Barnim Energie informieren? Also Vertrag wird bspw. bei Lars abgeschlossen, aber eigentlicher Vertragspartner sind Stadtwerke Bernau. Wer ist für was zuständig bei Barnim Energie. Also was machen Kreiswerke und was machen Stadtwerke?</w:t>
      </w:r>
    </w:p>
    <w:p w:rsidR="00994B6D" w:rsidRDefault="00994B6D" w:rsidP="00994B6D">
      <w:pPr>
        <w:rPr>
          <w:rFonts w:eastAsia="Times New Roman"/>
          <w:color w:val="000000"/>
          <w:lang w:eastAsia="de-DE"/>
        </w:rPr>
      </w:pPr>
      <w:r w:rsidRPr="00994B6D">
        <w:rPr>
          <w:rFonts w:eastAsia="Times New Roman"/>
          <w:color w:val="000000"/>
          <w:lang w:eastAsia="de-DE"/>
        </w:rPr>
        <w:t>Die Stadtwerke Bernau sind unser Vertragspartner und gleichzeitig Netzanbieter in Bernau. Daher können die Stadtwerke den Bernauer Bürger*innen die Energie noch günstiger anbieten, da sie keine Netzentgelte weiterleiten müssen</w:t>
      </w:r>
      <w:r>
        <w:rPr>
          <w:rFonts w:eastAsia="Times New Roman"/>
          <w:color w:val="000000"/>
          <w:lang w:eastAsia="de-DE"/>
        </w:rPr>
        <w:t>. Im restlichen Barnim müssen Ne</w:t>
      </w:r>
      <w:r w:rsidRPr="00994B6D">
        <w:rPr>
          <w:rFonts w:eastAsia="Times New Roman"/>
          <w:color w:val="000000"/>
          <w:lang w:eastAsia="de-DE"/>
        </w:rPr>
        <w:t xml:space="preserve">tzentgelte an den entsprechenden </w:t>
      </w:r>
      <w:r>
        <w:rPr>
          <w:rFonts w:eastAsia="Times New Roman"/>
          <w:color w:val="000000"/>
          <w:lang w:eastAsia="de-DE"/>
        </w:rPr>
        <w:t>Netza</w:t>
      </w:r>
      <w:r w:rsidRPr="00994B6D">
        <w:rPr>
          <w:rFonts w:eastAsia="Times New Roman"/>
          <w:color w:val="000000"/>
          <w:lang w:eastAsia="de-DE"/>
        </w:rPr>
        <w:t xml:space="preserve">nbieter abgeführt werden, so dass dies au die Tarife mit angerechnet werden muss. Deshalb ist </w:t>
      </w:r>
      <w:proofErr w:type="spellStart"/>
      <w:r w:rsidRPr="00994B6D">
        <w:rPr>
          <w:rFonts w:eastAsia="Times New Roman"/>
          <w:color w:val="000000"/>
          <w:lang w:eastAsia="de-DE"/>
        </w:rPr>
        <w:t>BERNAUstrom</w:t>
      </w:r>
      <w:proofErr w:type="spellEnd"/>
      <w:r w:rsidRPr="00994B6D">
        <w:rPr>
          <w:rFonts w:eastAsia="Times New Roman"/>
          <w:color w:val="000000"/>
          <w:lang w:eastAsia="de-DE"/>
        </w:rPr>
        <w:t xml:space="preserve"> und </w:t>
      </w:r>
      <w:proofErr w:type="spellStart"/>
      <w:r w:rsidRPr="00994B6D">
        <w:rPr>
          <w:rFonts w:eastAsia="Times New Roman"/>
          <w:color w:val="000000"/>
          <w:lang w:eastAsia="de-DE"/>
        </w:rPr>
        <w:t>BERNAUgas</w:t>
      </w:r>
      <w:proofErr w:type="spellEnd"/>
      <w:r w:rsidRPr="00994B6D">
        <w:rPr>
          <w:rFonts w:eastAsia="Times New Roman"/>
          <w:color w:val="000000"/>
          <w:lang w:eastAsia="de-DE"/>
        </w:rPr>
        <w:t xml:space="preserve"> etwas günstiger als </w:t>
      </w:r>
      <w:proofErr w:type="spellStart"/>
      <w:r w:rsidRPr="00994B6D">
        <w:rPr>
          <w:rFonts w:eastAsia="Times New Roman"/>
          <w:color w:val="000000"/>
          <w:lang w:eastAsia="de-DE"/>
        </w:rPr>
        <w:t>BARNIMstrom</w:t>
      </w:r>
      <w:proofErr w:type="spellEnd"/>
      <w:r w:rsidRPr="00994B6D">
        <w:rPr>
          <w:rFonts w:eastAsia="Times New Roman"/>
          <w:color w:val="000000"/>
          <w:lang w:eastAsia="de-DE"/>
        </w:rPr>
        <w:t xml:space="preserve"> und </w:t>
      </w:r>
      <w:proofErr w:type="spellStart"/>
      <w:r w:rsidRPr="00994B6D">
        <w:rPr>
          <w:rFonts w:eastAsia="Times New Roman"/>
          <w:color w:val="000000"/>
          <w:lang w:eastAsia="de-DE"/>
        </w:rPr>
        <w:t>BARNIMgas</w:t>
      </w:r>
      <w:proofErr w:type="spellEnd"/>
      <w:r w:rsidRPr="00994B6D">
        <w:rPr>
          <w:rFonts w:eastAsia="Times New Roman"/>
          <w:color w:val="000000"/>
          <w:lang w:eastAsia="de-DE"/>
        </w:rPr>
        <w:t>.</w:t>
      </w:r>
    </w:p>
    <w:p w:rsidR="00994B6D" w:rsidRPr="00994B6D" w:rsidRDefault="00994B6D" w:rsidP="00994B6D">
      <w:pPr>
        <w:rPr>
          <w:rFonts w:eastAsia="Times New Roman"/>
          <w:color w:val="000000"/>
          <w:lang w:eastAsia="de-DE"/>
        </w:rPr>
      </w:pPr>
      <w:r>
        <w:rPr>
          <w:rFonts w:eastAsia="Times New Roman"/>
          <w:color w:val="000000"/>
          <w:lang w:eastAsia="de-DE"/>
        </w:rPr>
        <w:t>Trotzdem kommt die Energie von den Stadtwerken Bernau und wird durch uns nur vertrieben. Wir bieten die Ansprechpartner, die Mittler zwischen den Stadtwerken und den Barnimer*innen. Die Verträge laufen trotzdem bei den Stadtwerken.</w:t>
      </w:r>
      <w:bookmarkStart w:id="0" w:name="_GoBack"/>
      <w:bookmarkEnd w:id="0"/>
    </w:p>
    <w:p w:rsidR="00994B6D" w:rsidRPr="00994B6D" w:rsidRDefault="00994B6D"/>
    <w:sectPr w:rsidR="00994B6D" w:rsidRPr="00994B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B4D8D"/>
    <w:multiLevelType w:val="hybridMultilevel"/>
    <w:tmpl w:val="DE3EA050"/>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E16B60"/>
    <w:multiLevelType w:val="hybridMultilevel"/>
    <w:tmpl w:val="417E00DA"/>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67259D5"/>
    <w:multiLevelType w:val="hybridMultilevel"/>
    <w:tmpl w:val="6AA6DC42"/>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CB55A83"/>
    <w:multiLevelType w:val="multilevel"/>
    <w:tmpl w:val="404E7D86"/>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6D"/>
    <w:rsid w:val="000D3722"/>
    <w:rsid w:val="00994B6D"/>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32D7"/>
  <w15:chartTrackingRefBased/>
  <w15:docId w15:val="{8D5DDBF1-518E-4AB1-85F4-61C1397C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6353">
      <w:bodyDiv w:val="1"/>
      <w:marLeft w:val="0"/>
      <w:marRight w:val="0"/>
      <w:marTop w:val="0"/>
      <w:marBottom w:val="0"/>
      <w:divBdr>
        <w:top w:val="none" w:sz="0" w:space="0" w:color="auto"/>
        <w:left w:val="none" w:sz="0" w:space="0" w:color="auto"/>
        <w:bottom w:val="none" w:sz="0" w:space="0" w:color="auto"/>
        <w:right w:val="none" w:sz="0" w:space="0" w:color="auto"/>
      </w:divBdr>
    </w:div>
    <w:div w:id="442460942">
      <w:bodyDiv w:val="1"/>
      <w:marLeft w:val="0"/>
      <w:marRight w:val="0"/>
      <w:marTop w:val="0"/>
      <w:marBottom w:val="0"/>
      <w:divBdr>
        <w:top w:val="none" w:sz="0" w:space="0" w:color="auto"/>
        <w:left w:val="none" w:sz="0" w:space="0" w:color="auto"/>
        <w:bottom w:val="none" w:sz="0" w:space="0" w:color="auto"/>
        <w:right w:val="none" w:sz="0" w:space="0" w:color="auto"/>
      </w:divBdr>
    </w:div>
    <w:div w:id="454183013">
      <w:bodyDiv w:val="1"/>
      <w:marLeft w:val="0"/>
      <w:marRight w:val="0"/>
      <w:marTop w:val="0"/>
      <w:marBottom w:val="0"/>
      <w:divBdr>
        <w:top w:val="none" w:sz="0" w:space="0" w:color="auto"/>
        <w:left w:val="none" w:sz="0" w:space="0" w:color="auto"/>
        <w:bottom w:val="none" w:sz="0" w:space="0" w:color="auto"/>
        <w:right w:val="none" w:sz="0" w:space="0" w:color="auto"/>
      </w:divBdr>
    </w:div>
    <w:div w:id="615868963">
      <w:bodyDiv w:val="1"/>
      <w:marLeft w:val="0"/>
      <w:marRight w:val="0"/>
      <w:marTop w:val="0"/>
      <w:marBottom w:val="0"/>
      <w:divBdr>
        <w:top w:val="none" w:sz="0" w:space="0" w:color="auto"/>
        <w:left w:val="none" w:sz="0" w:space="0" w:color="auto"/>
        <w:bottom w:val="none" w:sz="0" w:space="0" w:color="auto"/>
        <w:right w:val="none" w:sz="0" w:space="0" w:color="auto"/>
      </w:divBdr>
    </w:div>
    <w:div w:id="683244436">
      <w:bodyDiv w:val="1"/>
      <w:marLeft w:val="0"/>
      <w:marRight w:val="0"/>
      <w:marTop w:val="0"/>
      <w:marBottom w:val="0"/>
      <w:divBdr>
        <w:top w:val="none" w:sz="0" w:space="0" w:color="auto"/>
        <w:left w:val="none" w:sz="0" w:space="0" w:color="auto"/>
        <w:bottom w:val="none" w:sz="0" w:space="0" w:color="auto"/>
        <w:right w:val="none" w:sz="0" w:space="0" w:color="auto"/>
      </w:divBdr>
    </w:div>
    <w:div w:id="712194238">
      <w:bodyDiv w:val="1"/>
      <w:marLeft w:val="0"/>
      <w:marRight w:val="0"/>
      <w:marTop w:val="0"/>
      <w:marBottom w:val="0"/>
      <w:divBdr>
        <w:top w:val="none" w:sz="0" w:space="0" w:color="auto"/>
        <w:left w:val="none" w:sz="0" w:space="0" w:color="auto"/>
        <w:bottom w:val="none" w:sz="0" w:space="0" w:color="auto"/>
        <w:right w:val="none" w:sz="0" w:space="0" w:color="auto"/>
      </w:divBdr>
    </w:div>
    <w:div w:id="744958148">
      <w:bodyDiv w:val="1"/>
      <w:marLeft w:val="0"/>
      <w:marRight w:val="0"/>
      <w:marTop w:val="0"/>
      <w:marBottom w:val="0"/>
      <w:divBdr>
        <w:top w:val="none" w:sz="0" w:space="0" w:color="auto"/>
        <w:left w:val="none" w:sz="0" w:space="0" w:color="auto"/>
        <w:bottom w:val="none" w:sz="0" w:space="0" w:color="auto"/>
        <w:right w:val="none" w:sz="0" w:space="0" w:color="auto"/>
      </w:divBdr>
    </w:div>
    <w:div w:id="1199202832">
      <w:bodyDiv w:val="1"/>
      <w:marLeft w:val="0"/>
      <w:marRight w:val="0"/>
      <w:marTop w:val="0"/>
      <w:marBottom w:val="0"/>
      <w:divBdr>
        <w:top w:val="none" w:sz="0" w:space="0" w:color="auto"/>
        <w:left w:val="none" w:sz="0" w:space="0" w:color="auto"/>
        <w:bottom w:val="none" w:sz="0" w:space="0" w:color="auto"/>
        <w:right w:val="none" w:sz="0" w:space="0" w:color="auto"/>
      </w:divBdr>
    </w:div>
    <w:div w:id="1789619486">
      <w:bodyDiv w:val="1"/>
      <w:marLeft w:val="0"/>
      <w:marRight w:val="0"/>
      <w:marTop w:val="0"/>
      <w:marBottom w:val="0"/>
      <w:divBdr>
        <w:top w:val="none" w:sz="0" w:space="0" w:color="auto"/>
        <w:left w:val="none" w:sz="0" w:space="0" w:color="auto"/>
        <w:bottom w:val="none" w:sz="0" w:space="0" w:color="auto"/>
        <w:right w:val="none" w:sz="0" w:space="0" w:color="auto"/>
      </w:divBdr>
    </w:div>
    <w:div w:id="21291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cp:revision>
  <dcterms:created xsi:type="dcterms:W3CDTF">2024-06-15T15:42:00Z</dcterms:created>
  <dcterms:modified xsi:type="dcterms:W3CDTF">2024-06-15T15:47:00Z</dcterms:modified>
</cp:coreProperties>
</file>