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43E09" w14:textId="219CCDCE" w:rsidR="003C57EF" w:rsidRPr="00E0071C" w:rsidRDefault="00E13869" w:rsidP="00FA01D6">
      <w:pPr>
        <w:rPr>
          <w:rFonts w:ascii="Myriad Pro" w:hAnsi="Myriad Pro"/>
          <w:b/>
          <w:bCs/>
          <w:sz w:val="22"/>
          <w:szCs w:val="22"/>
        </w:rPr>
      </w:pPr>
      <w:r w:rsidRPr="00E0071C">
        <w:rPr>
          <w:rFonts w:ascii="Myriad Pro" w:hAnsi="Myriad Pro"/>
          <w:b/>
          <w:bCs/>
          <w:sz w:val="22"/>
          <w:szCs w:val="22"/>
        </w:rPr>
        <w:t>Fragen an Detlef Stöbe</w:t>
      </w:r>
    </w:p>
    <w:p w14:paraId="1898E7BD" w14:textId="77777777" w:rsidR="0082326D" w:rsidRPr="00E0071C" w:rsidRDefault="0082326D" w:rsidP="00FA01D6">
      <w:pPr>
        <w:rPr>
          <w:rFonts w:ascii="Myriad Pro" w:hAnsi="Myriad Pro"/>
          <w:sz w:val="22"/>
          <w:szCs w:val="22"/>
        </w:rPr>
      </w:pPr>
    </w:p>
    <w:p w14:paraId="394CA0FB" w14:textId="524C2DFE" w:rsidR="00E13869" w:rsidRPr="008D5B7E" w:rsidRDefault="00981A72" w:rsidP="00FA01D6">
      <w:pPr>
        <w:rPr>
          <w:rFonts w:ascii="Myriad Pro" w:hAnsi="Myriad Pro"/>
          <w:b/>
          <w:bCs/>
          <w:i/>
          <w:iCs/>
          <w:sz w:val="22"/>
          <w:szCs w:val="22"/>
        </w:rPr>
      </w:pPr>
      <w:r w:rsidRPr="008D5B7E">
        <w:rPr>
          <w:rFonts w:ascii="Myriad Pro" w:hAnsi="Myriad Pro"/>
          <w:b/>
          <w:bCs/>
          <w:i/>
          <w:iCs/>
          <w:sz w:val="22"/>
          <w:szCs w:val="22"/>
        </w:rPr>
        <w:t>Was waren die ausschlaggebenden Gründe dafür, dass BARNIM ENERGIE in den letzten knapp zwei Jahren keine Neukunden aufnehmen konnte?</w:t>
      </w:r>
    </w:p>
    <w:p w14:paraId="4F8D38FF" w14:textId="12CBD068" w:rsidR="00E51445" w:rsidRDefault="00E51445" w:rsidP="00FA01D6">
      <w:pPr>
        <w:rPr>
          <w:rFonts w:ascii="Myriad Pro" w:hAnsi="Myriad Pro"/>
          <w:i/>
          <w:iCs/>
          <w:sz w:val="22"/>
          <w:szCs w:val="22"/>
        </w:rPr>
      </w:pPr>
    </w:p>
    <w:p w14:paraId="0F3CAC2D" w14:textId="017BCE4D" w:rsidR="00E51445" w:rsidRDefault="00E51445" w:rsidP="00FA01D6">
      <w:pPr>
        <w:rPr>
          <w:rFonts w:ascii="Myriad Pro" w:hAnsi="Myriad Pro"/>
          <w:sz w:val="22"/>
          <w:szCs w:val="22"/>
        </w:rPr>
      </w:pPr>
      <w:r>
        <w:rPr>
          <w:rFonts w:ascii="Myriad Pro" w:hAnsi="Myriad Pro"/>
          <w:sz w:val="22"/>
          <w:szCs w:val="22"/>
        </w:rPr>
        <w:t xml:space="preserve">Im Sommer 2022 </w:t>
      </w:r>
      <w:r w:rsidRPr="00E51445">
        <w:rPr>
          <w:rFonts w:ascii="Myriad Pro" w:hAnsi="Myriad Pro"/>
          <w:sz w:val="22"/>
          <w:szCs w:val="22"/>
        </w:rPr>
        <w:t>g</w:t>
      </w:r>
      <w:r>
        <w:rPr>
          <w:rFonts w:ascii="Myriad Pro" w:hAnsi="Myriad Pro"/>
          <w:sz w:val="22"/>
          <w:szCs w:val="22"/>
        </w:rPr>
        <w:t>a</w:t>
      </w:r>
      <w:r w:rsidRPr="00E51445">
        <w:rPr>
          <w:rFonts w:ascii="Myriad Pro" w:hAnsi="Myriad Pro"/>
          <w:sz w:val="22"/>
          <w:szCs w:val="22"/>
        </w:rPr>
        <w:t xml:space="preserve">lt in Deutschland die Alarmstufe des Notfallplans Gas und die Lage an den Energiemärkten </w:t>
      </w:r>
      <w:r>
        <w:rPr>
          <w:rFonts w:ascii="Myriad Pro" w:hAnsi="Myriad Pro"/>
          <w:sz w:val="22"/>
          <w:szCs w:val="22"/>
        </w:rPr>
        <w:t>war</w:t>
      </w:r>
      <w:r w:rsidRPr="00E51445">
        <w:rPr>
          <w:rFonts w:ascii="Myriad Pro" w:hAnsi="Myriad Pro"/>
          <w:sz w:val="22"/>
          <w:szCs w:val="22"/>
        </w:rPr>
        <w:t xml:space="preserve"> </w:t>
      </w:r>
      <w:r>
        <w:rPr>
          <w:rFonts w:ascii="Myriad Pro" w:hAnsi="Myriad Pro"/>
          <w:sz w:val="22"/>
          <w:szCs w:val="22"/>
        </w:rPr>
        <w:t xml:space="preserve">sehr </w:t>
      </w:r>
      <w:r w:rsidRPr="00E51445">
        <w:rPr>
          <w:rFonts w:ascii="Myriad Pro" w:hAnsi="Myriad Pro"/>
          <w:sz w:val="22"/>
          <w:szCs w:val="22"/>
        </w:rPr>
        <w:t>angespannt: Die verfügbaren Gasmengen l</w:t>
      </w:r>
      <w:r>
        <w:rPr>
          <w:rFonts w:ascii="Myriad Pro" w:hAnsi="Myriad Pro"/>
          <w:sz w:val="22"/>
          <w:szCs w:val="22"/>
        </w:rPr>
        <w:t>a</w:t>
      </w:r>
      <w:r w:rsidRPr="00E51445">
        <w:rPr>
          <w:rFonts w:ascii="Myriad Pro" w:hAnsi="Myriad Pro"/>
          <w:sz w:val="22"/>
          <w:szCs w:val="22"/>
        </w:rPr>
        <w:t>gen deutlich unterhalb der Nachfrage und die Preise sch</w:t>
      </w:r>
      <w:r>
        <w:rPr>
          <w:rFonts w:ascii="Myriad Pro" w:hAnsi="Myriad Pro"/>
          <w:sz w:val="22"/>
          <w:szCs w:val="22"/>
        </w:rPr>
        <w:t>oss</w:t>
      </w:r>
      <w:r w:rsidRPr="00E51445">
        <w:rPr>
          <w:rFonts w:ascii="Myriad Pro" w:hAnsi="Myriad Pro"/>
          <w:sz w:val="22"/>
          <w:szCs w:val="22"/>
        </w:rPr>
        <w:t>en in die Höhe.</w:t>
      </w:r>
      <w:r w:rsidR="002A5A41">
        <w:rPr>
          <w:rFonts w:ascii="Myriad Pro" w:hAnsi="Myriad Pro"/>
          <w:sz w:val="22"/>
          <w:szCs w:val="22"/>
        </w:rPr>
        <w:t xml:space="preserve"> </w:t>
      </w:r>
      <w:r w:rsidRPr="00E51445">
        <w:rPr>
          <w:rFonts w:ascii="Myriad Pro" w:hAnsi="Myriad Pro"/>
          <w:sz w:val="22"/>
          <w:szCs w:val="22"/>
        </w:rPr>
        <w:t>Im gesamten Stadtgebiet Bernau inkl. aller Ortsteile sind die Stadtwerke Bernau Grundversorger.</w:t>
      </w:r>
      <w:r w:rsidR="008D5B7E">
        <w:rPr>
          <w:rFonts w:ascii="Myriad Pro" w:hAnsi="Myriad Pro"/>
          <w:sz w:val="22"/>
          <w:szCs w:val="22"/>
        </w:rPr>
        <w:t xml:space="preserve"> </w:t>
      </w:r>
      <w:r w:rsidRPr="00E51445">
        <w:rPr>
          <w:rFonts w:ascii="Myriad Pro" w:hAnsi="Myriad Pro"/>
          <w:sz w:val="22"/>
          <w:szCs w:val="22"/>
        </w:rPr>
        <w:t xml:space="preserve">Trotz der Turbulenzen am Energiemarkt </w:t>
      </w:r>
      <w:r>
        <w:rPr>
          <w:rFonts w:ascii="Myriad Pro" w:hAnsi="Myriad Pro"/>
          <w:sz w:val="22"/>
          <w:szCs w:val="22"/>
        </w:rPr>
        <w:t xml:space="preserve">wurden dennoch </w:t>
      </w:r>
      <w:r w:rsidRPr="00E51445">
        <w:rPr>
          <w:rFonts w:ascii="Myriad Pro" w:hAnsi="Myriad Pro"/>
          <w:sz w:val="22"/>
          <w:szCs w:val="22"/>
        </w:rPr>
        <w:t xml:space="preserve">viele Haushalte im gesamten Barnim lange Zeit mit Neuverträgen versorgt. Aber die Versorgungssicherheit </w:t>
      </w:r>
      <w:r w:rsidR="002A5A41">
        <w:rPr>
          <w:rFonts w:ascii="Myriad Pro" w:hAnsi="Myriad Pro"/>
          <w:sz w:val="22"/>
          <w:szCs w:val="22"/>
        </w:rPr>
        <w:t>aller</w:t>
      </w:r>
      <w:r w:rsidRPr="00E51445">
        <w:rPr>
          <w:rFonts w:ascii="Myriad Pro" w:hAnsi="Myriad Pro"/>
          <w:sz w:val="22"/>
          <w:szCs w:val="22"/>
        </w:rPr>
        <w:t xml:space="preserve"> Bestandskunden sowie die Aufgabe als Grundversorger in Bernau h</w:t>
      </w:r>
      <w:r>
        <w:rPr>
          <w:rFonts w:ascii="Myriad Pro" w:hAnsi="Myriad Pro"/>
          <w:sz w:val="22"/>
          <w:szCs w:val="22"/>
        </w:rPr>
        <w:t xml:space="preserve">atten ab einem gewissen Zeitpunkt </w:t>
      </w:r>
      <w:r w:rsidRPr="00E51445">
        <w:rPr>
          <w:rFonts w:ascii="Myriad Pro" w:hAnsi="Myriad Pro"/>
          <w:sz w:val="22"/>
          <w:szCs w:val="22"/>
        </w:rPr>
        <w:t>oberste Priorität.</w:t>
      </w:r>
      <w:r w:rsidRPr="00E51445">
        <w:t xml:space="preserve"> </w:t>
      </w:r>
      <w:r w:rsidRPr="00E51445">
        <w:rPr>
          <w:rFonts w:ascii="Myriad Pro" w:hAnsi="Myriad Pro"/>
          <w:sz w:val="22"/>
          <w:szCs w:val="22"/>
        </w:rPr>
        <w:t xml:space="preserve">Deshalb haben wir </w:t>
      </w:r>
      <w:r>
        <w:rPr>
          <w:rFonts w:ascii="Myriad Pro" w:hAnsi="Myriad Pro"/>
          <w:sz w:val="22"/>
          <w:szCs w:val="22"/>
        </w:rPr>
        <w:t xml:space="preserve">damals </w:t>
      </w:r>
      <w:r w:rsidRPr="00E51445">
        <w:rPr>
          <w:rFonts w:ascii="Myriad Pro" w:hAnsi="Myriad Pro"/>
          <w:sz w:val="22"/>
          <w:szCs w:val="22"/>
        </w:rPr>
        <w:t xml:space="preserve">den Vertrieb außerhalb des Netzgebietes der Stadtwerke Bernau eingestellt und keine neuen Kunden über </w:t>
      </w:r>
      <w:r w:rsidR="002A5A41">
        <w:rPr>
          <w:rFonts w:ascii="Myriad Pro" w:hAnsi="Myriad Pro"/>
          <w:sz w:val="22"/>
          <w:szCs w:val="22"/>
        </w:rPr>
        <w:t>die g</w:t>
      </w:r>
      <w:r w:rsidR="002A5A41" w:rsidRPr="002A5A41">
        <w:rPr>
          <w:rFonts w:ascii="Myriad Pro" w:hAnsi="Myriad Pro"/>
          <w:sz w:val="22"/>
          <w:szCs w:val="22"/>
        </w:rPr>
        <w:t xml:space="preserve">emeinsame Marke </w:t>
      </w:r>
      <w:r w:rsidR="002A5A41" w:rsidRPr="00E51445">
        <w:rPr>
          <w:rFonts w:ascii="Myriad Pro" w:hAnsi="Myriad Pro"/>
          <w:sz w:val="22"/>
          <w:szCs w:val="22"/>
        </w:rPr>
        <w:t xml:space="preserve">BARNIM ENERGIE </w:t>
      </w:r>
      <w:r w:rsidR="002A5A41" w:rsidRPr="002A5A41">
        <w:rPr>
          <w:rFonts w:ascii="Myriad Pro" w:hAnsi="Myriad Pro"/>
          <w:sz w:val="22"/>
          <w:szCs w:val="22"/>
        </w:rPr>
        <w:t>von den Kreiswerken Barnim und den Stadtwerken Bernau</w:t>
      </w:r>
      <w:r w:rsidR="002A5A41">
        <w:rPr>
          <w:rFonts w:ascii="Myriad Pro" w:hAnsi="Myriad Pro"/>
          <w:kern w:val="16"/>
          <w:lang w:eastAsia="de-DE"/>
        </w:rPr>
        <w:t xml:space="preserve"> </w:t>
      </w:r>
      <w:r w:rsidRPr="00E51445">
        <w:rPr>
          <w:rFonts w:ascii="Myriad Pro" w:hAnsi="Myriad Pro"/>
          <w:sz w:val="22"/>
          <w:szCs w:val="22"/>
        </w:rPr>
        <w:t>mehr an</w:t>
      </w:r>
      <w:r>
        <w:rPr>
          <w:rFonts w:ascii="Myriad Pro" w:hAnsi="Myriad Pro"/>
          <w:sz w:val="22"/>
          <w:szCs w:val="22"/>
        </w:rPr>
        <w:t>genommen</w:t>
      </w:r>
      <w:r w:rsidRPr="00E51445">
        <w:rPr>
          <w:rFonts w:ascii="Myriad Pro" w:hAnsi="Myriad Pro"/>
          <w:sz w:val="22"/>
          <w:szCs w:val="22"/>
        </w:rPr>
        <w:t>.</w:t>
      </w:r>
    </w:p>
    <w:p w14:paraId="6B1A1861" w14:textId="77777777" w:rsidR="00E51445" w:rsidRDefault="00E51445" w:rsidP="00FA01D6">
      <w:pPr>
        <w:rPr>
          <w:rFonts w:ascii="Myriad Pro" w:hAnsi="Myriad Pro"/>
          <w:sz w:val="22"/>
          <w:szCs w:val="22"/>
        </w:rPr>
      </w:pPr>
    </w:p>
    <w:p w14:paraId="2161D7DC" w14:textId="3722AFE2" w:rsidR="00B65E6A" w:rsidRPr="008D5B7E" w:rsidRDefault="00B65E6A" w:rsidP="00FA01D6">
      <w:pPr>
        <w:rPr>
          <w:rFonts w:ascii="Myriad Pro" w:hAnsi="Myriad Pro"/>
          <w:b/>
          <w:bCs/>
          <w:i/>
          <w:iCs/>
          <w:sz w:val="22"/>
          <w:szCs w:val="22"/>
        </w:rPr>
      </w:pPr>
      <w:r w:rsidRPr="008D5B7E">
        <w:rPr>
          <w:rFonts w:ascii="Myriad Pro" w:hAnsi="Myriad Pro"/>
          <w:b/>
          <w:bCs/>
          <w:i/>
          <w:iCs/>
          <w:sz w:val="22"/>
          <w:szCs w:val="22"/>
        </w:rPr>
        <w:t>Warum ist genau jetzt der richtige Zeitpunkt für einen „Neustart“ von BARNIM ENERGIE?</w:t>
      </w:r>
    </w:p>
    <w:p w14:paraId="48C252F5" w14:textId="61F56362" w:rsidR="00E51445" w:rsidRDefault="00E51445" w:rsidP="00FA01D6">
      <w:pPr>
        <w:rPr>
          <w:rFonts w:ascii="Myriad Pro" w:hAnsi="Myriad Pro"/>
          <w:i/>
          <w:iCs/>
          <w:sz w:val="22"/>
          <w:szCs w:val="22"/>
        </w:rPr>
      </w:pPr>
    </w:p>
    <w:p w14:paraId="04B308D7" w14:textId="52502000" w:rsidR="008D5B7E" w:rsidRPr="008D5B7E" w:rsidRDefault="008D5B7E" w:rsidP="008D5B7E">
      <w:pPr>
        <w:rPr>
          <w:rFonts w:ascii="Myriad Pro" w:hAnsi="Myriad Pro"/>
          <w:sz w:val="22"/>
          <w:szCs w:val="22"/>
        </w:rPr>
      </w:pPr>
      <w:r w:rsidRPr="008D5B7E">
        <w:rPr>
          <w:rFonts w:ascii="Myriad Pro" w:hAnsi="Myriad Pro"/>
          <w:sz w:val="22"/>
          <w:szCs w:val="22"/>
        </w:rPr>
        <w:t>Wir freuen uns, dass die Produkte BARNIM STROM und BARNIM GAS seit Juni diesen Jahres nach einer fast zweijährigen Pause wieder für Neukunden außerhalb der Stadtgrenzen Bernaus im Barnim verfügbar sind.</w:t>
      </w:r>
      <w:r>
        <w:rPr>
          <w:rFonts w:ascii="Myriad Pro" w:hAnsi="Myriad Pro"/>
          <w:sz w:val="22"/>
          <w:szCs w:val="22"/>
        </w:rPr>
        <w:t xml:space="preserve"> </w:t>
      </w:r>
      <w:r w:rsidRPr="008D5B7E">
        <w:rPr>
          <w:rFonts w:ascii="Myriad Pro" w:hAnsi="Myriad Pro"/>
          <w:sz w:val="22"/>
          <w:szCs w:val="22"/>
        </w:rPr>
        <w:t xml:space="preserve">Faire Preise sind uns ein wichtiges Anliegen. Aufgrund der Turbulenzen auf den Strom- und Gasmärkten konnten wir lange Zeit keine attraktiven Konditionen im Barnim anbieten. Aber wir haben nicht lockergelassen und gemeinsam nach Wegen gesucht, den Vertrieb wieder aufzunehmen. Während wir unsere Produkte ausschließlich im Bernauer Stadtgebiet anbieten, können wir gemeinsam mit den Kreiswerken Barnim unter der Marke BARNIM ENERGIE Strom und Gas im gesamten Landkreis vertreiben. </w:t>
      </w:r>
    </w:p>
    <w:p w14:paraId="78FB41E1" w14:textId="77777777" w:rsidR="008D5B7E" w:rsidRDefault="008D5B7E" w:rsidP="008109D0">
      <w:pPr>
        <w:rPr>
          <w:rFonts w:ascii="Myriad Pro" w:hAnsi="Myriad Pro"/>
          <w:sz w:val="22"/>
          <w:szCs w:val="22"/>
        </w:rPr>
      </w:pPr>
    </w:p>
    <w:p w14:paraId="6BC447C6" w14:textId="7FF2FAA3" w:rsidR="008D5B7E" w:rsidRDefault="00D74E81" w:rsidP="008109D0">
      <w:pPr>
        <w:rPr>
          <w:rFonts w:ascii="Myriad Pro" w:hAnsi="Myriad Pro"/>
          <w:sz w:val="22"/>
          <w:szCs w:val="22"/>
        </w:rPr>
      </w:pPr>
      <w:r w:rsidRPr="0009146F">
        <w:rPr>
          <w:rFonts w:ascii="Myriad Pro" w:hAnsi="Myriad Pro"/>
          <w:sz w:val="22"/>
          <w:szCs w:val="22"/>
        </w:rPr>
        <w:t>BARNIM ENERGIE ist der einzige Anbieter aus dem Barnim für den Barnim ­ und hat eine starke kommunale Basis.</w:t>
      </w:r>
      <w:r w:rsidR="0009146F" w:rsidRPr="0009146F">
        <w:rPr>
          <w:rFonts w:ascii="Myriad Pro" w:hAnsi="Myriad Pro"/>
          <w:sz w:val="22"/>
          <w:szCs w:val="22"/>
        </w:rPr>
        <w:t xml:space="preserve"> </w:t>
      </w:r>
      <w:r w:rsidRPr="0009146F">
        <w:rPr>
          <w:rFonts w:ascii="Myriad Pro" w:hAnsi="Myriad Pro"/>
          <w:sz w:val="22"/>
          <w:szCs w:val="22"/>
        </w:rPr>
        <w:t>So bleib</w:t>
      </w:r>
      <w:r w:rsidR="0009146F" w:rsidRPr="0009146F">
        <w:rPr>
          <w:rFonts w:ascii="Myriad Pro" w:hAnsi="Myriad Pro"/>
          <w:sz w:val="22"/>
          <w:szCs w:val="22"/>
        </w:rPr>
        <w:t>t</w:t>
      </w:r>
      <w:r w:rsidRPr="0009146F">
        <w:rPr>
          <w:rFonts w:ascii="Myriad Pro" w:hAnsi="Myriad Pro"/>
          <w:sz w:val="22"/>
          <w:szCs w:val="22"/>
        </w:rPr>
        <w:t xml:space="preserve"> die Wertschöpfung vor Ort im Landkreis. Davon profitieren alle Barnimerinnen und Barnimer: Steuern und Abgaben kommen den kommunalen Kassen zugute, darüber hinaus bringen die Unternehmen die Energiewende in der Region voran und unterstützen durch ihr Engagement vor Ort das gesellschaftliche Miteinander.</w:t>
      </w:r>
      <w:r w:rsidR="008A7247">
        <w:rPr>
          <w:rFonts w:ascii="Myriad Pro" w:hAnsi="Myriad Pro"/>
          <w:sz w:val="22"/>
          <w:szCs w:val="22"/>
        </w:rPr>
        <w:t xml:space="preserve"> Generell </w:t>
      </w:r>
      <w:r w:rsidR="008A7247" w:rsidRPr="00D74E81">
        <w:rPr>
          <w:rFonts w:ascii="Myriad Pro" w:hAnsi="Myriad Pro"/>
          <w:sz w:val="22"/>
          <w:szCs w:val="22"/>
        </w:rPr>
        <w:t xml:space="preserve">liegt </w:t>
      </w:r>
      <w:r w:rsidR="008A7247">
        <w:rPr>
          <w:rFonts w:ascii="Myriad Pro" w:hAnsi="Myriad Pro"/>
          <w:sz w:val="22"/>
          <w:szCs w:val="22"/>
        </w:rPr>
        <w:t xml:space="preserve">uns </w:t>
      </w:r>
      <w:r w:rsidR="008A7247" w:rsidRPr="00D74E81">
        <w:rPr>
          <w:rFonts w:ascii="Myriad Pro" w:hAnsi="Myriad Pro"/>
          <w:sz w:val="22"/>
          <w:szCs w:val="22"/>
        </w:rPr>
        <w:t>die Zukunftsfähigkeit des Barnims und die Lebensqualität der Menschen vor Ort am Herzen.</w:t>
      </w:r>
      <w:r w:rsidR="008A7247">
        <w:rPr>
          <w:rFonts w:ascii="Myriad Pro" w:hAnsi="Myriad Pro"/>
          <w:sz w:val="22"/>
          <w:szCs w:val="22"/>
        </w:rPr>
        <w:t xml:space="preserve"> Unser Ziel ist eine </w:t>
      </w:r>
      <w:r w:rsidR="008109D0">
        <w:rPr>
          <w:rFonts w:ascii="Myriad Pro" w:hAnsi="Myriad Pro"/>
          <w:sz w:val="22"/>
          <w:szCs w:val="22"/>
        </w:rPr>
        <w:t xml:space="preserve">langfristig </w:t>
      </w:r>
      <w:r w:rsidR="008A7247">
        <w:rPr>
          <w:rFonts w:ascii="Myriad Pro" w:hAnsi="Myriad Pro"/>
          <w:sz w:val="22"/>
          <w:szCs w:val="22"/>
        </w:rPr>
        <w:t xml:space="preserve">nachhaltige Lebensweise für den Barnim. </w:t>
      </w:r>
    </w:p>
    <w:p w14:paraId="4A163DDD" w14:textId="77777777" w:rsidR="008D5B7E" w:rsidRDefault="008D5B7E" w:rsidP="008109D0">
      <w:pPr>
        <w:rPr>
          <w:rFonts w:ascii="Myriad Pro" w:hAnsi="Myriad Pro"/>
          <w:sz w:val="22"/>
          <w:szCs w:val="22"/>
        </w:rPr>
      </w:pPr>
    </w:p>
    <w:p w14:paraId="22B6FE07" w14:textId="77777777" w:rsidR="00981A72" w:rsidRPr="008D5B7E" w:rsidRDefault="00B65E6A" w:rsidP="00FA01D6">
      <w:pPr>
        <w:rPr>
          <w:rFonts w:ascii="Myriad Pro" w:hAnsi="Myriad Pro"/>
          <w:b/>
          <w:bCs/>
          <w:i/>
          <w:iCs/>
          <w:sz w:val="22"/>
          <w:szCs w:val="22"/>
        </w:rPr>
      </w:pPr>
      <w:r w:rsidRPr="008D5B7E">
        <w:rPr>
          <w:rFonts w:ascii="Myriad Pro" w:hAnsi="Myriad Pro"/>
          <w:b/>
          <w:bCs/>
          <w:i/>
          <w:iCs/>
          <w:sz w:val="22"/>
          <w:szCs w:val="22"/>
        </w:rPr>
        <w:t>Warum gibt es eigentlich Preisunterschiede in Bernau und dem Rest des Barnim?</w:t>
      </w:r>
    </w:p>
    <w:p w14:paraId="613C1FDE" w14:textId="77777777" w:rsidR="00B65E6A" w:rsidRPr="00E0071C" w:rsidRDefault="00B65E6A" w:rsidP="00FA01D6">
      <w:pPr>
        <w:rPr>
          <w:rFonts w:ascii="Myriad Pro" w:hAnsi="Myriad Pro"/>
          <w:sz w:val="22"/>
          <w:szCs w:val="22"/>
        </w:rPr>
      </w:pPr>
    </w:p>
    <w:p w14:paraId="5A9F72DF" w14:textId="221CF364" w:rsidR="00B65E6A" w:rsidRDefault="002E652F" w:rsidP="00FA01D6">
      <w:pPr>
        <w:rPr>
          <w:rFonts w:ascii="Myriad Pro" w:hAnsi="Myriad Pro"/>
          <w:sz w:val="22"/>
          <w:szCs w:val="22"/>
        </w:rPr>
      </w:pPr>
      <w:r w:rsidRPr="00E0071C">
        <w:rPr>
          <w:rFonts w:ascii="Myriad Pro" w:hAnsi="Myriad Pro"/>
          <w:sz w:val="22"/>
          <w:szCs w:val="22"/>
        </w:rPr>
        <w:t>Grund dafür ist, dass außerhalb Bernaus und damit außerhalb des Netzgebiet</w:t>
      </w:r>
      <w:r w:rsidR="008D5B7E">
        <w:rPr>
          <w:rFonts w:ascii="Myriad Pro" w:hAnsi="Myriad Pro"/>
          <w:sz w:val="22"/>
          <w:szCs w:val="22"/>
        </w:rPr>
        <w:t>e</w:t>
      </w:r>
      <w:r w:rsidRPr="00E0071C">
        <w:rPr>
          <w:rFonts w:ascii="Myriad Pro" w:hAnsi="Myriad Pro"/>
          <w:sz w:val="22"/>
          <w:szCs w:val="22"/>
        </w:rPr>
        <w:t>s der Stadtwerke Bernau, andere Netzentgelte zu bezahlen sind. Die Netzentgelte sind ein fester Preisbestandteil, auf dessen Höhe wir keinen Einfluss haben, den wir aber bei unserer Preiskalkulation berücksichtigen müssen.</w:t>
      </w:r>
    </w:p>
    <w:p w14:paraId="61A69B5C" w14:textId="4FA313E7" w:rsidR="008D5B7E" w:rsidRDefault="008D5B7E" w:rsidP="00FA01D6">
      <w:pPr>
        <w:rPr>
          <w:rFonts w:ascii="Myriad Pro" w:hAnsi="Myriad Pro"/>
          <w:sz w:val="22"/>
          <w:szCs w:val="22"/>
        </w:rPr>
      </w:pPr>
    </w:p>
    <w:p w14:paraId="3206AC14" w14:textId="77777777" w:rsidR="00B65E6A" w:rsidRPr="000377C6" w:rsidRDefault="00B65E6A" w:rsidP="00FA01D6">
      <w:pPr>
        <w:rPr>
          <w:rFonts w:ascii="Myriad Pro" w:hAnsi="Myriad Pro"/>
          <w:b/>
          <w:bCs/>
          <w:i/>
          <w:iCs/>
          <w:sz w:val="22"/>
          <w:szCs w:val="22"/>
        </w:rPr>
      </w:pPr>
      <w:r w:rsidRPr="000377C6">
        <w:rPr>
          <w:rFonts w:ascii="Myriad Pro" w:hAnsi="Myriad Pro"/>
          <w:b/>
          <w:bCs/>
          <w:i/>
          <w:iCs/>
          <w:sz w:val="22"/>
          <w:szCs w:val="22"/>
        </w:rPr>
        <w:t>Gibt es weitere Bereiche in denen die Stadtwerke Bernau mit den Kreiswerken Barnim kooperieren?</w:t>
      </w:r>
    </w:p>
    <w:p w14:paraId="450457A7" w14:textId="77777777" w:rsidR="00B65E6A" w:rsidRPr="00E0071C" w:rsidRDefault="00B65E6A" w:rsidP="00FA01D6">
      <w:pPr>
        <w:rPr>
          <w:rFonts w:ascii="Myriad Pro" w:hAnsi="Myriad Pro"/>
          <w:sz w:val="22"/>
          <w:szCs w:val="22"/>
        </w:rPr>
      </w:pPr>
    </w:p>
    <w:p w14:paraId="774D1F8B" w14:textId="40635182" w:rsidR="0097149A" w:rsidRDefault="008109D0" w:rsidP="0097149A">
      <w:pPr>
        <w:rPr>
          <w:rFonts w:ascii="Myriad Pro" w:hAnsi="Myriad Pro"/>
          <w:sz w:val="22"/>
          <w:szCs w:val="22"/>
        </w:rPr>
      </w:pPr>
      <w:r w:rsidRPr="008109D0">
        <w:rPr>
          <w:rFonts w:ascii="Myriad Pro" w:hAnsi="Myriad Pro"/>
          <w:sz w:val="22"/>
          <w:szCs w:val="22"/>
        </w:rPr>
        <w:t xml:space="preserve">Im Bereich der Energie </w:t>
      </w:r>
      <w:r w:rsidR="0097149A" w:rsidRPr="008109D0">
        <w:rPr>
          <w:rFonts w:ascii="Myriad Pro" w:hAnsi="Myriad Pro"/>
          <w:sz w:val="22"/>
          <w:szCs w:val="22"/>
        </w:rPr>
        <w:t>müssen wir unsere regionalen Potenziale in allen Bereichen der erneuerbaren Energie</w:t>
      </w:r>
      <w:r w:rsidR="000377C6">
        <w:rPr>
          <w:rFonts w:ascii="Myriad Pro" w:hAnsi="Myriad Pro"/>
          <w:sz w:val="22"/>
          <w:szCs w:val="22"/>
        </w:rPr>
        <w:t>n</w:t>
      </w:r>
      <w:r w:rsidR="0097149A" w:rsidRPr="008109D0">
        <w:rPr>
          <w:rFonts w:ascii="Myriad Pro" w:hAnsi="Myriad Pro"/>
          <w:sz w:val="22"/>
          <w:szCs w:val="22"/>
        </w:rPr>
        <w:t xml:space="preserve"> erschließen und nutzen. </w:t>
      </w:r>
      <w:r w:rsidRPr="008109D0">
        <w:rPr>
          <w:rFonts w:ascii="Myriad Pro" w:hAnsi="Myriad Pro"/>
          <w:sz w:val="22"/>
          <w:szCs w:val="22"/>
        </w:rPr>
        <w:t xml:space="preserve">Daher analysieren wir fortlaufend, </w:t>
      </w:r>
      <w:r w:rsidR="0097149A" w:rsidRPr="008109D0">
        <w:rPr>
          <w:rFonts w:ascii="Myriad Pro" w:hAnsi="Myriad Pro"/>
          <w:sz w:val="22"/>
          <w:szCs w:val="22"/>
        </w:rPr>
        <w:t xml:space="preserve">welche die Potenziale der Stadt Bernau bezüglich der Nutzung von Windkraft, Solarenergie, Biomasse und Geothermie umfasst. Das Ziel ist es, die Abhängigkeit von Energieimporten zu reduzieren und fossile Energieträger durch erneuerbare Energie zu ersetzen. Die Kreiswerke sind uns </w:t>
      </w:r>
      <w:r w:rsidR="00E54C3E">
        <w:rPr>
          <w:rFonts w:ascii="Myriad Pro" w:hAnsi="Myriad Pro"/>
          <w:sz w:val="22"/>
          <w:szCs w:val="22"/>
        </w:rPr>
        <w:t>dabei</w:t>
      </w:r>
      <w:r w:rsidR="0097149A" w:rsidRPr="008109D0">
        <w:rPr>
          <w:rFonts w:ascii="Myriad Pro" w:hAnsi="Myriad Pro"/>
          <w:sz w:val="22"/>
          <w:szCs w:val="22"/>
        </w:rPr>
        <w:t xml:space="preserve"> ein wertvoller Partner. </w:t>
      </w:r>
      <w:r w:rsidR="0068097B">
        <w:rPr>
          <w:rFonts w:ascii="Myriad Pro" w:hAnsi="Myriad Pro"/>
          <w:sz w:val="22"/>
          <w:szCs w:val="22"/>
        </w:rPr>
        <w:t xml:space="preserve">Wir sind andauernd auf der Suche nach neuen Projekten, die wir gemeinsam zur Entwicklung unserer Region </w:t>
      </w:r>
      <w:r w:rsidR="002E400C">
        <w:rPr>
          <w:rFonts w:ascii="Myriad Pro" w:hAnsi="Myriad Pro"/>
          <w:sz w:val="22"/>
          <w:szCs w:val="22"/>
        </w:rPr>
        <w:t>angehen</w:t>
      </w:r>
      <w:r w:rsidR="0068097B">
        <w:rPr>
          <w:rFonts w:ascii="Myriad Pro" w:hAnsi="Myriad Pro"/>
          <w:sz w:val="22"/>
          <w:szCs w:val="22"/>
        </w:rPr>
        <w:t>. Dazu sind wir in regelmäßiger und enger Abstimmung.</w:t>
      </w:r>
    </w:p>
    <w:p w14:paraId="1127B3DD" w14:textId="77777777" w:rsidR="000377C6" w:rsidRDefault="000377C6" w:rsidP="0097149A">
      <w:pPr>
        <w:rPr>
          <w:rFonts w:ascii="Myriad Pro" w:hAnsi="Myriad Pro"/>
          <w:sz w:val="22"/>
          <w:szCs w:val="22"/>
        </w:rPr>
      </w:pPr>
    </w:p>
    <w:p w14:paraId="648F5E5B" w14:textId="2319D299" w:rsidR="00B65E6A" w:rsidRPr="005902C4" w:rsidRDefault="008109D0" w:rsidP="00FA01D6">
      <w:pPr>
        <w:rPr>
          <w:rFonts w:ascii="Myriad Pro" w:hAnsi="Myriad Pro"/>
          <w:kern w:val="16"/>
          <w:sz w:val="22"/>
          <w:szCs w:val="22"/>
          <w:lang w:eastAsia="de-DE"/>
        </w:rPr>
      </w:pPr>
      <w:r>
        <w:rPr>
          <w:rFonts w:ascii="Myriad Pro" w:hAnsi="Myriad Pro"/>
          <w:sz w:val="22"/>
          <w:szCs w:val="22"/>
        </w:rPr>
        <w:lastRenderedPageBreak/>
        <w:t xml:space="preserve">Ebenso, wie bei „BARShare“. Auch dort kooperieren wir seit vielen Jahren erfolgreich. In unserem Bernauer Parkhaus in der Breitscheidstraße </w:t>
      </w:r>
      <w:r w:rsidRPr="008109D0">
        <w:rPr>
          <w:rFonts w:ascii="Myriad Pro" w:hAnsi="Myriad Pro"/>
          <w:sz w:val="22"/>
          <w:szCs w:val="22"/>
        </w:rPr>
        <w:t>stehen</w:t>
      </w:r>
      <w:r>
        <w:rPr>
          <w:rFonts w:ascii="Myriad Pro" w:hAnsi="Myriad Pro"/>
          <w:sz w:val="22"/>
          <w:szCs w:val="22"/>
        </w:rPr>
        <w:t xml:space="preserve"> beispielsweise</w:t>
      </w:r>
      <w:r w:rsidRPr="008109D0">
        <w:rPr>
          <w:rFonts w:ascii="Myriad Pro" w:hAnsi="Myriad Pro"/>
          <w:sz w:val="22"/>
          <w:szCs w:val="22"/>
        </w:rPr>
        <w:t xml:space="preserve"> zwei Fahrzeuge des E-Carsharings der Kreiswerke Barnim. Sie werden zwischen 8 und 18 Uhr von </w:t>
      </w:r>
      <w:r>
        <w:rPr>
          <w:rFonts w:ascii="Myriad Pro" w:hAnsi="Myriad Pro"/>
          <w:sz w:val="22"/>
          <w:szCs w:val="22"/>
        </w:rPr>
        <w:t>unseren</w:t>
      </w:r>
      <w:r w:rsidRPr="008109D0">
        <w:rPr>
          <w:rFonts w:ascii="Myriad Pro" w:hAnsi="Myriad Pro"/>
          <w:sz w:val="22"/>
          <w:szCs w:val="22"/>
        </w:rPr>
        <w:t xml:space="preserve"> Mitarbeitenden genutzt, am Wochenende und nach Feierabend stehen sie </w:t>
      </w:r>
      <w:r w:rsidR="000377C6">
        <w:rPr>
          <w:rFonts w:ascii="Myriad Pro" w:hAnsi="Myriad Pro"/>
          <w:sz w:val="22"/>
          <w:szCs w:val="22"/>
        </w:rPr>
        <w:t>öffentlich</w:t>
      </w:r>
      <w:r w:rsidRPr="008109D0">
        <w:rPr>
          <w:rFonts w:ascii="Myriad Pro" w:hAnsi="Myriad Pro"/>
          <w:sz w:val="22"/>
          <w:szCs w:val="22"/>
        </w:rPr>
        <w:t xml:space="preserve"> zur Verfügung.</w:t>
      </w:r>
      <w:r>
        <w:rPr>
          <w:rFonts w:ascii="Myriad Pro" w:hAnsi="Myriad Pro"/>
          <w:sz w:val="22"/>
          <w:szCs w:val="22"/>
        </w:rPr>
        <w:t xml:space="preserve"> Eine </w:t>
      </w:r>
      <w:r w:rsidRPr="008109D0">
        <w:rPr>
          <w:rFonts w:ascii="Myriad Pro" w:hAnsi="Myriad Pro"/>
          <w:sz w:val="22"/>
          <w:szCs w:val="22"/>
        </w:rPr>
        <w:t>Photovoltaik-Anlage</w:t>
      </w:r>
      <w:r>
        <w:rPr>
          <w:rFonts w:ascii="Myriad Pro" w:hAnsi="Myriad Pro"/>
          <w:sz w:val="22"/>
          <w:szCs w:val="22"/>
        </w:rPr>
        <w:t xml:space="preserve"> auf dem Dach versorgt die </w:t>
      </w:r>
      <w:r w:rsidRPr="008109D0">
        <w:rPr>
          <w:rFonts w:ascii="Myriad Pro" w:hAnsi="Myriad Pro"/>
          <w:sz w:val="22"/>
          <w:szCs w:val="22"/>
        </w:rPr>
        <w:t>Elektroladesäulen</w:t>
      </w:r>
      <w:r>
        <w:rPr>
          <w:rFonts w:ascii="Myriad Pro" w:hAnsi="Myriad Pro"/>
          <w:sz w:val="22"/>
          <w:szCs w:val="22"/>
        </w:rPr>
        <w:t xml:space="preserve"> mit Strom. </w:t>
      </w:r>
      <w:r w:rsidR="00465BAF">
        <w:rPr>
          <w:rFonts w:ascii="Myriad Pro" w:hAnsi="Myriad Pro"/>
          <w:sz w:val="22"/>
          <w:szCs w:val="22"/>
        </w:rPr>
        <w:t xml:space="preserve">Das Gleiche gilt übrigens auch für den Fuhrpark der </w:t>
      </w:r>
      <w:r w:rsidR="00465BAF" w:rsidRPr="00465BAF">
        <w:rPr>
          <w:rFonts w:ascii="Myriad Pro" w:hAnsi="Myriad Pro"/>
          <w:sz w:val="22"/>
          <w:szCs w:val="22"/>
        </w:rPr>
        <w:t>Barnimer Dienstleistungsgesellschaft mbH (BDG)</w:t>
      </w:r>
      <w:r w:rsidR="00465BAF">
        <w:rPr>
          <w:rFonts w:ascii="Myriad Pro" w:hAnsi="Myriad Pro"/>
          <w:sz w:val="22"/>
          <w:szCs w:val="22"/>
        </w:rPr>
        <w:t xml:space="preserve">. Dort können die Elektroautos </w:t>
      </w:r>
      <w:r w:rsidR="00465BAF" w:rsidRPr="00465BAF">
        <w:rPr>
          <w:rFonts w:ascii="Myriad Pro" w:hAnsi="Myriad Pro"/>
          <w:kern w:val="16"/>
          <w:sz w:val="22"/>
          <w:szCs w:val="22"/>
          <w:lang w:eastAsia="de-DE"/>
        </w:rPr>
        <w:t>an der betriebseigenen Tankstelle, die von den Stadtwerken Bernau stammt</w:t>
      </w:r>
      <w:r w:rsidR="00465BAF">
        <w:rPr>
          <w:rFonts w:ascii="Myriad Pro" w:hAnsi="Myriad Pro"/>
          <w:kern w:val="16"/>
          <w:sz w:val="22"/>
          <w:szCs w:val="22"/>
          <w:lang w:eastAsia="de-DE"/>
        </w:rPr>
        <w:t>, mit Ökostrom von der eigenen Solaranlage beladen werden.</w:t>
      </w:r>
      <w:r w:rsidR="006569A5">
        <w:rPr>
          <w:rFonts w:ascii="Myriad Pro" w:hAnsi="Myriad Pro"/>
          <w:kern w:val="16"/>
          <w:sz w:val="22"/>
          <w:szCs w:val="22"/>
          <w:lang w:eastAsia="de-DE"/>
        </w:rPr>
        <w:t xml:space="preserve"> </w:t>
      </w:r>
      <w:r w:rsidR="000377C6">
        <w:rPr>
          <w:rFonts w:ascii="Myriad Pro" w:hAnsi="Myriad Pro"/>
          <w:kern w:val="16"/>
          <w:sz w:val="22"/>
          <w:szCs w:val="22"/>
          <w:lang w:eastAsia="de-DE"/>
        </w:rPr>
        <w:t>Wo der Strom für die Ladesäule nicht direkt von der Photovoltaik-Anlage kommt, beliefern die Stadtwerke Bernau alle Ladepunkte des öffentlichen Ladenetzes „emobility“ mit 100 Prozent Ökostrom.</w:t>
      </w:r>
      <w:bookmarkStart w:id="0" w:name="_GoBack"/>
      <w:bookmarkEnd w:id="0"/>
    </w:p>
    <w:sectPr w:rsidR="00B65E6A" w:rsidRPr="005902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0B"/>
    <w:rsid w:val="000377C6"/>
    <w:rsid w:val="0009146F"/>
    <w:rsid w:val="002A5A41"/>
    <w:rsid w:val="002E400C"/>
    <w:rsid w:val="002E652F"/>
    <w:rsid w:val="00310E96"/>
    <w:rsid w:val="003A2483"/>
    <w:rsid w:val="003C57EF"/>
    <w:rsid w:val="00421661"/>
    <w:rsid w:val="00465BAF"/>
    <w:rsid w:val="005902C4"/>
    <w:rsid w:val="005E00E8"/>
    <w:rsid w:val="006569A5"/>
    <w:rsid w:val="0068097B"/>
    <w:rsid w:val="008109D0"/>
    <w:rsid w:val="00812F46"/>
    <w:rsid w:val="0082326D"/>
    <w:rsid w:val="00890FC3"/>
    <w:rsid w:val="008A7247"/>
    <w:rsid w:val="008D5B7E"/>
    <w:rsid w:val="0097149A"/>
    <w:rsid w:val="00981A72"/>
    <w:rsid w:val="00AB55BF"/>
    <w:rsid w:val="00B16290"/>
    <w:rsid w:val="00B55880"/>
    <w:rsid w:val="00B65E6A"/>
    <w:rsid w:val="00B91FF7"/>
    <w:rsid w:val="00C0220B"/>
    <w:rsid w:val="00CA39B4"/>
    <w:rsid w:val="00D74E81"/>
    <w:rsid w:val="00DD273A"/>
    <w:rsid w:val="00E0071C"/>
    <w:rsid w:val="00E13869"/>
    <w:rsid w:val="00E51445"/>
    <w:rsid w:val="00E54C3E"/>
    <w:rsid w:val="00FA0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4149"/>
  <w15:chartTrackingRefBased/>
  <w15:docId w15:val="{1A5112A2-3BD1-4822-A3B5-522A50E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A2483"/>
    <w:rPr>
      <w:sz w:val="16"/>
      <w:szCs w:val="16"/>
    </w:rPr>
  </w:style>
  <w:style w:type="paragraph" w:styleId="Kommentartext">
    <w:name w:val="annotation text"/>
    <w:basedOn w:val="Standard"/>
    <w:link w:val="KommentartextZchn"/>
    <w:uiPriority w:val="99"/>
    <w:semiHidden/>
    <w:unhideWhenUsed/>
    <w:rsid w:val="003A2483"/>
    <w:rPr>
      <w:sz w:val="20"/>
      <w:szCs w:val="20"/>
    </w:rPr>
  </w:style>
  <w:style w:type="character" w:customStyle="1" w:styleId="KommentartextZchn">
    <w:name w:val="Kommentartext Zchn"/>
    <w:basedOn w:val="Absatz-Standardschriftart"/>
    <w:link w:val="Kommentartext"/>
    <w:uiPriority w:val="99"/>
    <w:semiHidden/>
    <w:rsid w:val="003A2483"/>
    <w:rPr>
      <w:sz w:val="20"/>
      <w:szCs w:val="20"/>
    </w:rPr>
  </w:style>
  <w:style w:type="paragraph" w:styleId="Kommentarthema">
    <w:name w:val="annotation subject"/>
    <w:basedOn w:val="Kommentartext"/>
    <w:next w:val="Kommentartext"/>
    <w:link w:val="KommentarthemaZchn"/>
    <w:uiPriority w:val="99"/>
    <w:semiHidden/>
    <w:unhideWhenUsed/>
    <w:rsid w:val="003A2483"/>
    <w:rPr>
      <w:b/>
      <w:bCs/>
    </w:rPr>
  </w:style>
  <w:style w:type="character" w:customStyle="1" w:styleId="KommentarthemaZchn">
    <w:name w:val="Kommentarthema Zchn"/>
    <w:basedOn w:val="KommentartextZchn"/>
    <w:link w:val="Kommentarthema"/>
    <w:uiPriority w:val="99"/>
    <w:semiHidden/>
    <w:rsid w:val="003A2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93928">
      <w:bodyDiv w:val="1"/>
      <w:marLeft w:val="0"/>
      <w:marRight w:val="0"/>
      <w:marTop w:val="0"/>
      <w:marBottom w:val="0"/>
      <w:divBdr>
        <w:top w:val="none" w:sz="0" w:space="0" w:color="auto"/>
        <w:left w:val="none" w:sz="0" w:space="0" w:color="auto"/>
        <w:bottom w:val="none" w:sz="0" w:space="0" w:color="auto"/>
        <w:right w:val="none" w:sz="0" w:space="0" w:color="auto"/>
      </w:divBdr>
    </w:div>
    <w:div w:id="1787113854">
      <w:bodyDiv w:val="1"/>
      <w:marLeft w:val="0"/>
      <w:marRight w:val="0"/>
      <w:marTop w:val="0"/>
      <w:marBottom w:val="0"/>
      <w:divBdr>
        <w:top w:val="none" w:sz="0" w:space="0" w:color="auto"/>
        <w:left w:val="none" w:sz="0" w:space="0" w:color="auto"/>
        <w:bottom w:val="none" w:sz="0" w:space="0" w:color="auto"/>
        <w:right w:val="none" w:sz="0" w:space="0" w:color="auto"/>
      </w:divBdr>
    </w:div>
    <w:div w:id="21131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17</cp:revision>
  <dcterms:created xsi:type="dcterms:W3CDTF">2024-05-15T06:13:00Z</dcterms:created>
  <dcterms:modified xsi:type="dcterms:W3CDTF">2024-06-12T17:13:00Z</dcterms:modified>
</cp:coreProperties>
</file>